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3FF71DD9" w:rsidR="007178DC" w:rsidRPr="00744CCF" w:rsidRDefault="007178DC" w:rsidP="007178DC">
      <w:pPr>
        <w:pStyle w:val="NoSpacing"/>
        <w:jc w:val="center"/>
        <w:rPr>
          <w:b/>
          <w:bCs/>
          <w:sz w:val="56"/>
          <w:szCs w:val="28"/>
        </w:rPr>
      </w:pPr>
      <w:proofErr w:type="gramStart"/>
      <w:r w:rsidRPr="00744CCF">
        <w:rPr>
          <w:b/>
          <w:bCs/>
          <w:i/>
          <w:sz w:val="72"/>
          <w:szCs w:val="28"/>
        </w:rPr>
        <w:t>The Legal</w:t>
      </w:r>
      <w:proofErr w:type="gramEnd"/>
      <w:r w:rsidRPr="00744CCF">
        <w:rPr>
          <w:b/>
          <w:bCs/>
          <w:i/>
          <w:sz w:val="72"/>
          <w:szCs w:val="28"/>
        </w:rPr>
        <w:t xml:space="preserve"> 500</w:t>
      </w:r>
      <w:r w:rsidRPr="00D60ED5">
        <w:rPr>
          <w:b/>
          <w:bCs/>
          <w:sz w:val="72"/>
          <w:szCs w:val="28"/>
        </w:rPr>
        <w:t xml:space="preserve">: UK Bar </w:t>
      </w:r>
      <w:r w:rsidR="00D409CC">
        <w:rPr>
          <w:b/>
          <w:bCs/>
          <w:sz w:val="72"/>
          <w:szCs w:val="28"/>
        </w:rPr>
        <w:t>2027</w:t>
      </w:r>
    </w:p>
    <w:p w14:paraId="3DEE8A23" w14:textId="630BFE64" w:rsidR="00EA4D98" w:rsidRPr="00EA4D98" w:rsidRDefault="00C31B1D" w:rsidP="00EA4D98">
      <w:pPr>
        <w:pStyle w:val="NoSpacing"/>
        <w:jc w:val="center"/>
        <w:rPr>
          <w:b/>
          <w:bCs/>
          <w:sz w:val="56"/>
          <w:szCs w:val="28"/>
          <w:u w:val="single"/>
        </w:rPr>
      </w:pPr>
      <w:r>
        <w:rPr>
          <w:b/>
          <w:bCs/>
          <w:sz w:val="56"/>
          <w:szCs w:val="28"/>
        </w:rPr>
        <w:t>S</w:t>
      </w:r>
      <w:r w:rsidR="00D409CC">
        <w:rPr>
          <w:b/>
          <w:bCs/>
          <w:sz w:val="56"/>
          <w:szCs w:val="28"/>
        </w:rPr>
        <w:t>ubmission template</w:t>
      </w:r>
    </w:p>
    <w:p w14:paraId="30A8939D" w14:textId="77777777" w:rsidR="007178DC" w:rsidRPr="007178DC" w:rsidRDefault="007178DC" w:rsidP="007178DC">
      <w:pPr>
        <w:pStyle w:val="NoSpacing"/>
        <w:jc w:val="center"/>
        <w:rPr>
          <w:b/>
          <w:bCs/>
          <w:sz w:val="28"/>
          <w:szCs w:val="28"/>
        </w:rPr>
      </w:pPr>
    </w:p>
    <w:p w14:paraId="5012A68B" w14:textId="2227113E" w:rsidR="00EA4D98" w:rsidRDefault="007619FE" w:rsidP="007178DC">
      <w:pPr>
        <w:pStyle w:val="NoSpacing"/>
        <w:jc w:val="center"/>
        <w:rPr>
          <w:b/>
          <w:bCs/>
          <w:sz w:val="36"/>
          <w:szCs w:val="28"/>
        </w:rPr>
      </w:pPr>
      <w:r>
        <w:rPr>
          <w:b/>
          <w:bCs/>
          <w:color w:val="auto"/>
          <w:sz w:val="36"/>
          <w:szCs w:val="28"/>
        </w:rPr>
        <w:t>References to “barristers” and “sets” apply to advocates and stables in Scotland</w:t>
      </w:r>
      <w:r w:rsidR="00536175">
        <w:rPr>
          <w:b/>
          <w:bCs/>
          <w:color w:val="auto"/>
          <w:sz w:val="36"/>
          <w:szCs w:val="28"/>
        </w:rPr>
        <w:t xml:space="preserve">. </w:t>
      </w:r>
      <w:r w:rsidR="00483606" w:rsidRPr="00361B4E">
        <w:rPr>
          <w:b/>
          <w:bCs/>
          <w:sz w:val="36"/>
          <w:szCs w:val="28"/>
        </w:rPr>
        <w:t xml:space="preserve">Solicitors, </w:t>
      </w:r>
      <w:r w:rsidR="00C33851">
        <w:rPr>
          <w:b/>
          <w:bCs/>
          <w:sz w:val="36"/>
          <w:szCs w:val="28"/>
        </w:rPr>
        <w:t>Jersey, Guernsey and Manx advocates</w:t>
      </w:r>
      <w:r w:rsidR="00483606">
        <w:rPr>
          <w:b/>
          <w:bCs/>
          <w:sz w:val="36"/>
          <w:szCs w:val="28"/>
        </w:rPr>
        <w:t>, mediators</w:t>
      </w:r>
      <w:r w:rsidR="00483606" w:rsidRPr="00361B4E">
        <w:rPr>
          <w:b/>
          <w:bCs/>
          <w:sz w:val="36"/>
          <w:szCs w:val="28"/>
        </w:rPr>
        <w:t xml:space="preserve"> and arbitrators also have separate</w:t>
      </w:r>
      <w:r w:rsidR="00483606">
        <w:rPr>
          <w:b/>
          <w:bCs/>
          <w:sz w:val="36"/>
          <w:szCs w:val="28"/>
        </w:rPr>
        <w:t xml:space="preserve"> submission and</w:t>
      </w:r>
      <w:r w:rsidR="00483606" w:rsidRPr="00361B4E">
        <w:rPr>
          <w:b/>
          <w:bCs/>
          <w:sz w:val="36"/>
          <w:szCs w:val="28"/>
        </w:rPr>
        <w:t xml:space="preserve"> referee templates.</w:t>
      </w:r>
    </w:p>
    <w:p w14:paraId="27A564EC" w14:textId="77777777" w:rsidR="00C76729" w:rsidRDefault="00C76729" w:rsidP="007178DC">
      <w:pPr>
        <w:pStyle w:val="NoSpacing"/>
        <w:jc w:val="center"/>
        <w:rPr>
          <w:b/>
          <w:bCs/>
          <w:sz w:val="36"/>
          <w:szCs w:val="28"/>
        </w:rPr>
      </w:pPr>
    </w:p>
    <w:p w14:paraId="37F3E50B" w14:textId="0B6067FB" w:rsidR="00C76729" w:rsidRPr="00361B4E" w:rsidRDefault="00C76729" w:rsidP="007178DC">
      <w:pPr>
        <w:pStyle w:val="NoSpacing"/>
        <w:jc w:val="center"/>
        <w:rPr>
          <w:b/>
          <w:bCs/>
          <w:color w:val="70AD47" w:themeColor="accent6"/>
          <w:sz w:val="36"/>
          <w:szCs w:val="28"/>
          <w:u w:val="single"/>
        </w:rPr>
      </w:pPr>
      <w:r>
        <w:rPr>
          <w:b/>
          <w:bCs/>
          <w:sz w:val="36"/>
          <w:szCs w:val="28"/>
        </w:rPr>
        <w:t xml:space="preserve">Please note there are new </w:t>
      </w:r>
      <w:r w:rsidR="00392994">
        <w:rPr>
          <w:b/>
          <w:bCs/>
          <w:sz w:val="36"/>
          <w:szCs w:val="28"/>
        </w:rPr>
        <w:t>fields</w:t>
      </w:r>
      <w:r>
        <w:rPr>
          <w:b/>
          <w:bCs/>
          <w:sz w:val="36"/>
          <w:szCs w:val="28"/>
        </w:rPr>
        <w:t xml:space="preserve"> in this year’s template</w:t>
      </w:r>
      <w:r w:rsidR="004D79FD">
        <w:rPr>
          <w:b/>
          <w:bCs/>
          <w:sz w:val="36"/>
          <w:szCs w:val="28"/>
        </w:rPr>
        <w:t>. Using these will facilitate new features in premium subscription packages.</w:t>
      </w:r>
    </w:p>
    <w:p w14:paraId="771F4C97" w14:textId="77777777" w:rsidR="00EA4D98" w:rsidRDefault="00EA4D98" w:rsidP="007178DC">
      <w:pPr>
        <w:pStyle w:val="NoSpacing"/>
        <w:jc w:val="center"/>
        <w:rPr>
          <w:b/>
          <w:bCs/>
          <w:sz w:val="28"/>
          <w:szCs w:val="28"/>
        </w:rPr>
      </w:pPr>
    </w:p>
    <w:p w14:paraId="32347D4F" w14:textId="77777777" w:rsidR="007178DC" w:rsidRPr="007178DC" w:rsidRDefault="007178DC" w:rsidP="00D409CC">
      <w:pP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741B9162" w:rsidR="007178DC" w:rsidRPr="007178DC" w:rsidRDefault="007178DC" w:rsidP="1E1CA6B3">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001D025D" w:rsidR="009349A6" w:rsidRPr="00141503" w:rsidRDefault="006D410D" w:rsidP="007178DC">
            <w:pPr>
              <w:jc w:val="center"/>
              <w:rPr>
                <w:b/>
                <w:sz w:val="28"/>
                <w:szCs w:val="28"/>
                <w:highlight w:val="red"/>
              </w:rPr>
            </w:pPr>
            <w:r>
              <w:rPr>
                <w:b/>
                <w:sz w:val="28"/>
                <w:szCs w:val="28"/>
              </w:rPr>
              <w:t>Circuit/London/Scotland</w:t>
            </w:r>
          </w:p>
        </w:tc>
        <w:tc>
          <w:tcPr>
            <w:tcW w:w="7374" w:type="dxa"/>
          </w:tcPr>
          <w:p w14:paraId="7DDA4EBA" w14:textId="41E6482B"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12455D5F"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F52963">
              <w:rPr>
                <w:sz w:val="20"/>
                <w:szCs w:val="28"/>
              </w:rPr>
              <w:t>5</w:t>
            </w:r>
            <w:r>
              <w:rPr>
                <w:sz w:val="20"/>
                <w:szCs w:val="28"/>
              </w:rPr>
              <w:t xml:space="preserve"> submission guidelines)</w:t>
            </w:r>
          </w:p>
        </w:tc>
        <w:tc>
          <w:tcPr>
            <w:tcW w:w="7374" w:type="dxa"/>
          </w:tcPr>
          <w:p w14:paraId="73696CC4" w14:textId="75AF1A1A" w:rsidR="007178DC" w:rsidRPr="00553C3D" w:rsidRDefault="007178DC" w:rsidP="1E1CA6B3">
            <w:pPr>
              <w:jc w:val="center"/>
              <w:rPr>
                <w:i/>
                <w:iCs/>
                <w:sz w:val="28"/>
                <w:szCs w:val="28"/>
              </w:rPr>
            </w:pP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5228"/>
        <w:gridCol w:w="5228"/>
      </w:tblGrid>
      <w:tr w:rsidR="00E13955" w:rsidRPr="00D60ED5" w14:paraId="581951BC" w14:textId="77777777" w:rsidTr="00143C5F">
        <w:tc>
          <w:tcPr>
            <w:tcW w:w="10456" w:type="dxa"/>
            <w:gridSpan w:val="2"/>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2"/>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2"/>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2"/>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bl>
    <w:p w14:paraId="5E98D9E6" w14:textId="77777777" w:rsidR="00B164DB" w:rsidRDefault="00B164DB"/>
    <w:tbl>
      <w:tblPr>
        <w:tblStyle w:val="TableGrid"/>
        <w:tblW w:w="0" w:type="auto"/>
        <w:tblLook w:val="04A0" w:firstRow="1" w:lastRow="0" w:firstColumn="1" w:lastColumn="0" w:noHBand="0" w:noVBand="1"/>
      </w:tblPr>
      <w:tblGrid>
        <w:gridCol w:w="2972"/>
        <w:gridCol w:w="7484"/>
      </w:tblGrid>
      <w:tr w:rsidR="00B164DB" w14:paraId="231D4C23" w14:textId="77777777" w:rsidTr="00B560D0">
        <w:tc>
          <w:tcPr>
            <w:tcW w:w="10456" w:type="dxa"/>
            <w:gridSpan w:val="2"/>
            <w:shd w:val="clear" w:color="auto" w:fill="8496B0" w:themeFill="text2" w:themeFillTint="99"/>
          </w:tcPr>
          <w:p w14:paraId="70DB2B69" w14:textId="618A0032" w:rsidR="00B164DB" w:rsidRDefault="009D08D6" w:rsidP="009D08D6">
            <w:pPr>
              <w:jc w:val="center"/>
              <w:rPr>
                <w:sz w:val="28"/>
                <w:szCs w:val="28"/>
              </w:rPr>
            </w:pPr>
            <w:r>
              <w:rPr>
                <w:sz w:val="28"/>
                <w:szCs w:val="28"/>
              </w:rPr>
              <w:lastRenderedPageBreak/>
              <w:t>Separate names with semi-colons in these boxes</w:t>
            </w:r>
          </w:p>
        </w:tc>
      </w:tr>
      <w:tr w:rsidR="00D05207" w14:paraId="0479DD4D" w14:textId="77777777" w:rsidTr="1E1CA6B3">
        <w:tc>
          <w:tcPr>
            <w:tcW w:w="2972" w:type="dxa"/>
            <w:shd w:val="clear" w:color="auto" w:fill="8496B0" w:themeFill="text2" w:themeFillTint="99"/>
          </w:tcPr>
          <w:p w14:paraId="4DF78CA7" w14:textId="025F6363" w:rsidR="00D05207" w:rsidRPr="003B7C7C" w:rsidRDefault="00D05207" w:rsidP="00AE05B5">
            <w:pPr>
              <w:rPr>
                <w:b/>
                <w:sz w:val="28"/>
                <w:szCs w:val="28"/>
              </w:rPr>
            </w:pPr>
            <w:r w:rsidRPr="003B7C7C">
              <w:rPr>
                <w:b/>
                <w:sz w:val="28"/>
                <w:szCs w:val="28"/>
              </w:rPr>
              <w:t>Senior clerk</w:t>
            </w:r>
            <w:r w:rsidR="00B164DB">
              <w:rPr>
                <w:b/>
                <w:sz w:val="28"/>
                <w:szCs w:val="28"/>
              </w:rPr>
              <w:t>(s)</w:t>
            </w:r>
            <w:r w:rsidRPr="003B7C7C">
              <w:rPr>
                <w:b/>
                <w:sz w:val="28"/>
                <w:szCs w:val="28"/>
              </w:rPr>
              <w:t xml:space="preserve"> of the set</w:t>
            </w:r>
            <w:r>
              <w:rPr>
                <w:b/>
                <w:sz w:val="28"/>
                <w:szCs w:val="28"/>
              </w:rPr>
              <w:t xml:space="preserve"> as a whole</w:t>
            </w:r>
          </w:p>
        </w:tc>
        <w:tc>
          <w:tcPr>
            <w:tcW w:w="7484" w:type="dxa"/>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5C9DA02B" w:rsidR="00D05207" w:rsidRPr="003B7C7C" w:rsidRDefault="00D05207" w:rsidP="00AE05B5">
            <w:pPr>
              <w:rPr>
                <w:b/>
                <w:sz w:val="28"/>
                <w:szCs w:val="28"/>
              </w:rPr>
            </w:pPr>
            <w:r w:rsidRPr="003B7C7C">
              <w:rPr>
                <w:b/>
                <w:sz w:val="28"/>
                <w:szCs w:val="28"/>
              </w:rPr>
              <w:t xml:space="preserve">Other </w:t>
            </w:r>
            <w:r w:rsidR="00B164DB">
              <w:rPr>
                <w:b/>
                <w:sz w:val="28"/>
                <w:szCs w:val="28"/>
              </w:rPr>
              <w:t>relevant clerks</w:t>
            </w:r>
          </w:p>
        </w:tc>
        <w:tc>
          <w:tcPr>
            <w:tcW w:w="7484" w:type="dxa"/>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10456"/>
      </w:tblGrid>
      <w:tr w:rsidR="007D6013" w:rsidRPr="00D60ED5" w14:paraId="39AAF0C8" w14:textId="77777777" w:rsidTr="1E1CA6B3">
        <w:tc>
          <w:tcPr>
            <w:tcW w:w="10456" w:type="dxa"/>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team</w:t>
            </w:r>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tcPr>
          <w:p w14:paraId="76870D85" w14:textId="7539E0EA" w:rsidR="007D6013" w:rsidRPr="006215F9" w:rsidRDefault="007D6013" w:rsidP="006215F9">
            <w:pPr>
              <w:tabs>
                <w:tab w:val="left" w:pos="6690"/>
              </w:tabs>
              <w:rPr>
                <w:sz w:val="28"/>
                <w:szCs w:val="28"/>
              </w:rPr>
            </w:pPr>
          </w:p>
        </w:tc>
      </w:tr>
    </w:tbl>
    <w:p w14:paraId="2C2FB76C" w14:textId="77777777" w:rsidR="00C76729" w:rsidRDefault="00C76729"/>
    <w:tbl>
      <w:tblPr>
        <w:tblStyle w:val="TableGrid"/>
        <w:tblW w:w="0" w:type="auto"/>
        <w:tblLook w:val="04A0" w:firstRow="1" w:lastRow="0" w:firstColumn="1" w:lastColumn="0" w:noHBand="0" w:noVBand="1"/>
      </w:tblPr>
      <w:tblGrid>
        <w:gridCol w:w="2569"/>
        <w:gridCol w:w="2700"/>
        <w:gridCol w:w="2596"/>
        <w:gridCol w:w="2591"/>
      </w:tblGrid>
      <w:tr w:rsidR="007D6013" w14:paraId="032D1795" w14:textId="77777777" w:rsidTr="1E1CA6B3">
        <w:tc>
          <w:tcPr>
            <w:tcW w:w="10456" w:type="dxa"/>
            <w:gridSpan w:val="4"/>
            <w:shd w:val="clear" w:color="auto" w:fill="8496B0" w:themeFill="text2" w:themeFillTint="99"/>
          </w:tcPr>
          <w:p w14:paraId="3D0BA7B1" w14:textId="5603EF37" w:rsidR="003B7C7C" w:rsidRPr="0012224A" w:rsidRDefault="0012224A" w:rsidP="0012224A">
            <w:pPr>
              <w:jc w:val="center"/>
              <w:rPr>
                <w:b/>
                <w:sz w:val="28"/>
                <w:szCs w:val="28"/>
              </w:rPr>
            </w:pPr>
            <w:r>
              <w:rPr>
                <w:b/>
                <w:sz w:val="28"/>
                <w:szCs w:val="28"/>
              </w:rPr>
              <w:lastRenderedPageBreak/>
              <w:t>Relevant</w:t>
            </w:r>
            <w:r w:rsidR="007D6013" w:rsidRPr="00150136">
              <w:rPr>
                <w:b/>
                <w:sz w:val="28"/>
                <w:szCs w:val="28"/>
              </w:rPr>
              <w:t xml:space="preserve"> </w:t>
            </w:r>
            <w:r w:rsidR="00BF3CA0">
              <w:rPr>
                <w:b/>
                <w:sz w:val="28"/>
                <w:szCs w:val="28"/>
              </w:rPr>
              <w:t>recruitment, departures</w:t>
            </w:r>
            <w:r w:rsidR="003B7C7C" w:rsidRPr="00150136">
              <w:rPr>
                <w:b/>
                <w:sz w:val="28"/>
                <w:szCs w:val="28"/>
              </w:rPr>
              <w:t xml:space="preserve"> and silk appointments</w:t>
            </w:r>
          </w:p>
        </w:tc>
      </w:tr>
      <w:tr w:rsidR="00825476" w14:paraId="35148F58" w14:textId="77777777" w:rsidTr="1E1CA6B3">
        <w:tc>
          <w:tcPr>
            <w:tcW w:w="10456" w:type="dxa"/>
            <w:gridSpan w:val="4"/>
            <w:shd w:val="clear" w:color="auto" w:fill="8496B0" w:themeFill="text2" w:themeFillTint="99"/>
          </w:tcPr>
          <w:p w14:paraId="06BDA94C" w14:textId="7F6734D7" w:rsidR="00825476" w:rsidRPr="00825476" w:rsidRDefault="00825476" w:rsidP="0012224A">
            <w:pPr>
              <w:jc w:val="center"/>
              <w:rPr>
                <w:bCs/>
                <w:i/>
                <w:iCs/>
                <w:sz w:val="28"/>
                <w:szCs w:val="28"/>
              </w:rPr>
            </w:pPr>
            <w:r w:rsidRPr="00825476">
              <w:rPr>
                <w:bCs/>
                <w:i/>
                <w:iCs/>
                <w:sz w:val="28"/>
                <w:szCs w:val="28"/>
              </w:rPr>
              <w:t>Members</w:t>
            </w:r>
            <w:r w:rsidR="00BF3CA0">
              <w:rPr>
                <w:bCs/>
                <w:i/>
                <w:iCs/>
                <w:sz w:val="28"/>
                <w:szCs w:val="28"/>
              </w:rPr>
              <w:t xml:space="preserve"> of chambers</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3AA50E62" w:rsidR="007D6013" w:rsidRDefault="007D6013" w:rsidP="00BF3CA0">
            <w:pP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6ADCFB64" w:rsidR="007D6013" w:rsidRDefault="007D6013" w:rsidP="00BF3CA0">
            <w:pP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21162D85"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08618ACA"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66272FCC" w:rsidR="007D6013" w:rsidRDefault="007D6013" w:rsidP="007178DC">
            <w:pPr>
              <w:jc w:val="center"/>
              <w:rPr>
                <w:sz w:val="28"/>
                <w:szCs w:val="28"/>
              </w:rPr>
            </w:pPr>
          </w:p>
        </w:tc>
      </w:tr>
      <w:tr w:rsidR="00BF3CA0" w14:paraId="21CCF3CB" w14:textId="77777777" w:rsidTr="1E1CA6B3">
        <w:tc>
          <w:tcPr>
            <w:tcW w:w="2569" w:type="dxa"/>
          </w:tcPr>
          <w:p w14:paraId="23023963" w14:textId="77777777" w:rsidR="00BF3CA0" w:rsidRDefault="00BF3CA0" w:rsidP="007178DC">
            <w:pPr>
              <w:jc w:val="center"/>
              <w:rPr>
                <w:sz w:val="28"/>
                <w:szCs w:val="28"/>
              </w:rPr>
            </w:pPr>
          </w:p>
        </w:tc>
        <w:tc>
          <w:tcPr>
            <w:tcW w:w="2700" w:type="dxa"/>
          </w:tcPr>
          <w:p w14:paraId="2760590B" w14:textId="77777777" w:rsidR="00BF3CA0" w:rsidRDefault="00BF3CA0" w:rsidP="007178DC">
            <w:pPr>
              <w:jc w:val="center"/>
              <w:rPr>
                <w:sz w:val="28"/>
                <w:szCs w:val="28"/>
              </w:rPr>
            </w:pPr>
          </w:p>
        </w:tc>
        <w:tc>
          <w:tcPr>
            <w:tcW w:w="2596" w:type="dxa"/>
          </w:tcPr>
          <w:p w14:paraId="3644B8D0" w14:textId="77777777" w:rsidR="00BF3CA0" w:rsidRDefault="00BF3CA0" w:rsidP="007178DC">
            <w:pPr>
              <w:jc w:val="center"/>
              <w:rPr>
                <w:sz w:val="28"/>
                <w:szCs w:val="28"/>
              </w:rPr>
            </w:pPr>
          </w:p>
        </w:tc>
        <w:tc>
          <w:tcPr>
            <w:tcW w:w="2591" w:type="dxa"/>
          </w:tcPr>
          <w:p w14:paraId="0572D7C9" w14:textId="447C0DB8" w:rsidR="00BF3CA0" w:rsidRDefault="00BF3CA0"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36F0871C"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56A94608"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330EB7AD"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61BD37B3" w:rsidR="0077359F" w:rsidRDefault="0077359F" w:rsidP="007178DC">
            <w:pPr>
              <w:jc w:val="center"/>
              <w:rPr>
                <w:sz w:val="28"/>
                <w:szCs w:val="28"/>
              </w:rPr>
            </w:pPr>
          </w:p>
        </w:tc>
      </w:tr>
      <w:tr w:rsidR="00BF3CA0" w14:paraId="3B05CB9F" w14:textId="77777777" w:rsidTr="004C7957">
        <w:tc>
          <w:tcPr>
            <w:tcW w:w="10456" w:type="dxa"/>
            <w:gridSpan w:val="4"/>
            <w:shd w:val="clear" w:color="auto" w:fill="8496B0" w:themeFill="text2" w:themeFillTint="99"/>
          </w:tcPr>
          <w:p w14:paraId="08F1B051" w14:textId="61450097" w:rsidR="00BF3CA0" w:rsidRPr="00BF3CA0" w:rsidRDefault="00BF3CA0" w:rsidP="00825476">
            <w:pPr>
              <w:jc w:val="center"/>
              <w:rPr>
                <w:i/>
                <w:iCs/>
                <w:sz w:val="28"/>
                <w:szCs w:val="28"/>
              </w:rPr>
            </w:pPr>
            <w:r>
              <w:rPr>
                <w:i/>
                <w:iCs/>
                <w:sz w:val="28"/>
                <w:szCs w:val="28"/>
              </w:rPr>
              <w:t>Clerking, practice management and staff</w:t>
            </w:r>
          </w:p>
        </w:tc>
      </w:tr>
      <w:tr w:rsidR="00825476" w14:paraId="27BBBFEF" w14:textId="77777777" w:rsidTr="00BF3CA0">
        <w:tc>
          <w:tcPr>
            <w:tcW w:w="2569" w:type="dxa"/>
            <w:shd w:val="clear" w:color="auto" w:fill="8496B0" w:themeFill="text2" w:themeFillTint="99"/>
          </w:tcPr>
          <w:p w14:paraId="12E12E55" w14:textId="4828610D" w:rsidR="00825476" w:rsidRDefault="00825476" w:rsidP="00825476">
            <w:pPr>
              <w:jc w:val="center"/>
              <w:rPr>
                <w:sz w:val="28"/>
                <w:szCs w:val="28"/>
              </w:rPr>
            </w:pPr>
            <w:r>
              <w:rPr>
                <w:sz w:val="28"/>
                <w:szCs w:val="28"/>
              </w:rPr>
              <w:t>Name</w:t>
            </w:r>
          </w:p>
        </w:tc>
        <w:tc>
          <w:tcPr>
            <w:tcW w:w="2700" w:type="dxa"/>
            <w:shd w:val="clear" w:color="auto" w:fill="8496B0" w:themeFill="text2" w:themeFillTint="99"/>
          </w:tcPr>
          <w:p w14:paraId="63BB2514" w14:textId="502012B4" w:rsidR="00825476" w:rsidRDefault="00825476" w:rsidP="00825476">
            <w:pPr>
              <w:jc w:val="center"/>
              <w:rPr>
                <w:sz w:val="28"/>
                <w:szCs w:val="28"/>
              </w:rPr>
            </w:pPr>
            <w:r>
              <w:rPr>
                <w:sz w:val="28"/>
                <w:szCs w:val="28"/>
              </w:rPr>
              <w:t>Joined/departed/new appointment</w:t>
            </w:r>
          </w:p>
        </w:tc>
        <w:tc>
          <w:tcPr>
            <w:tcW w:w="2596" w:type="dxa"/>
            <w:shd w:val="clear" w:color="auto" w:fill="8496B0" w:themeFill="text2" w:themeFillTint="99"/>
          </w:tcPr>
          <w:p w14:paraId="1D8A64EE" w14:textId="797A7235" w:rsidR="00825476" w:rsidRDefault="00825476" w:rsidP="00825476">
            <w:pPr>
              <w:jc w:val="center"/>
              <w:rPr>
                <w:sz w:val="28"/>
                <w:szCs w:val="28"/>
              </w:rPr>
            </w:pPr>
            <w:r>
              <w:rPr>
                <w:sz w:val="28"/>
                <w:szCs w:val="28"/>
              </w:rPr>
              <w:t>Joined from/departed for /appointed to</w:t>
            </w:r>
          </w:p>
        </w:tc>
        <w:tc>
          <w:tcPr>
            <w:tcW w:w="2591" w:type="dxa"/>
            <w:shd w:val="clear" w:color="auto" w:fill="8496B0" w:themeFill="text2" w:themeFillTint="99"/>
          </w:tcPr>
          <w:p w14:paraId="614ED12E" w14:textId="697C4DE4" w:rsidR="00825476" w:rsidRDefault="00825476" w:rsidP="00825476">
            <w:pPr>
              <w:jc w:val="center"/>
              <w:rPr>
                <w:sz w:val="28"/>
                <w:szCs w:val="28"/>
              </w:rPr>
            </w:pPr>
            <w:r>
              <w:rPr>
                <w:sz w:val="28"/>
                <w:szCs w:val="28"/>
              </w:rPr>
              <w:t>Date (month/year)</w:t>
            </w:r>
          </w:p>
        </w:tc>
      </w:tr>
      <w:tr w:rsidR="00825476" w14:paraId="4B926917" w14:textId="77777777" w:rsidTr="1E1CA6B3">
        <w:tc>
          <w:tcPr>
            <w:tcW w:w="2569" w:type="dxa"/>
          </w:tcPr>
          <w:p w14:paraId="68BEEEB7" w14:textId="77777777" w:rsidR="00825476" w:rsidRDefault="00825476" w:rsidP="00825476">
            <w:pPr>
              <w:jc w:val="center"/>
              <w:rPr>
                <w:sz w:val="28"/>
                <w:szCs w:val="28"/>
              </w:rPr>
            </w:pPr>
          </w:p>
        </w:tc>
        <w:tc>
          <w:tcPr>
            <w:tcW w:w="2700" w:type="dxa"/>
          </w:tcPr>
          <w:p w14:paraId="7FD8D9D6" w14:textId="77777777" w:rsidR="00825476" w:rsidRDefault="00825476" w:rsidP="00825476">
            <w:pPr>
              <w:jc w:val="center"/>
              <w:rPr>
                <w:sz w:val="28"/>
                <w:szCs w:val="28"/>
              </w:rPr>
            </w:pPr>
          </w:p>
        </w:tc>
        <w:tc>
          <w:tcPr>
            <w:tcW w:w="2596" w:type="dxa"/>
          </w:tcPr>
          <w:p w14:paraId="3D29F482" w14:textId="77777777" w:rsidR="00825476" w:rsidRDefault="00825476" w:rsidP="00825476">
            <w:pPr>
              <w:jc w:val="center"/>
              <w:rPr>
                <w:sz w:val="28"/>
                <w:szCs w:val="28"/>
              </w:rPr>
            </w:pPr>
          </w:p>
        </w:tc>
        <w:tc>
          <w:tcPr>
            <w:tcW w:w="2591" w:type="dxa"/>
          </w:tcPr>
          <w:p w14:paraId="0D95EC2E" w14:textId="2E99EA45" w:rsidR="00825476" w:rsidRDefault="00825476" w:rsidP="00825476">
            <w:pPr>
              <w:jc w:val="center"/>
              <w:rPr>
                <w:sz w:val="28"/>
                <w:szCs w:val="28"/>
              </w:rPr>
            </w:pPr>
          </w:p>
        </w:tc>
      </w:tr>
      <w:tr w:rsidR="00825476" w14:paraId="19BA1057" w14:textId="77777777" w:rsidTr="1E1CA6B3">
        <w:tc>
          <w:tcPr>
            <w:tcW w:w="2569" w:type="dxa"/>
          </w:tcPr>
          <w:p w14:paraId="4AD68307" w14:textId="77777777" w:rsidR="00825476" w:rsidRDefault="00825476" w:rsidP="00825476">
            <w:pPr>
              <w:jc w:val="center"/>
              <w:rPr>
                <w:sz w:val="28"/>
                <w:szCs w:val="28"/>
              </w:rPr>
            </w:pPr>
          </w:p>
        </w:tc>
        <w:tc>
          <w:tcPr>
            <w:tcW w:w="2700" w:type="dxa"/>
          </w:tcPr>
          <w:p w14:paraId="226D7E0F" w14:textId="77777777" w:rsidR="00825476" w:rsidRDefault="00825476" w:rsidP="00825476">
            <w:pPr>
              <w:jc w:val="center"/>
              <w:rPr>
                <w:sz w:val="28"/>
                <w:szCs w:val="28"/>
              </w:rPr>
            </w:pPr>
          </w:p>
        </w:tc>
        <w:tc>
          <w:tcPr>
            <w:tcW w:w="2596" w:type="dxa"/>
          </w:tcPr>
          <w:p w14:paraId="5D89C91C" w14:textId="77777777" w:rsidR="00825476" w:rsidRDefault="00825476" w:rsidP="00825476">
            <w:pPr>
              <w:jc w:val="center"/>
              <w:rPr>
                <w:sz w:val="28"/>
                <w:szCs w:val="28"/>
              </w:rPr>
            </w:pPr>
          </w:p>
        </w:tc>
        <w:tc>
          <w:tcPr>
            <w:tcW w:w="2591" w:type="dxa"/>
          </w:tcPr>
          <w:p w14:paraId="09F511D7" w14:textId="5B3580C5" w:rsidR="00825476" w:rsidRDefault="00825476" w:rsidP="00825476">
            <w:pPr>
              <w:jc w:val="center"/>
              <w:rPr>
                <w:sz w:val="28"/>
                <w:szCs w:val="28"/>
              </w:rPr>
            </w:pPr>
          </w:p>
        </w:tc>
      </w:tr>
      <w:tr w:rsidR="00825476" w14:paraId="4707633D" w14:textId="77777777" w:rsidTr="1E1CA6B3">
        <w:tc>
          <w:tcPr>
            <w:tcW w:w="2569" w:type="dxa"/>
          </w:tcPr>
          <w:p w14:paraId="1211AC08" w14:textId="77777777" w:rsidR="00825476" w:rsidRDefault="00825476" w:rsidP="00825476">
            <w:pPr>
              <w:jc w:val="center"/>
              <w:rPr>
                <w:sz w:val="28"/>
                <w:szCs w:val="28"/>
              </w:rPr>
            </w:pPr>
          </w:p>
        </w:tc>
        <w:tc>
          <w:tcPr>
            <w:tcW w:w="2700" w:type="dxa"/>
          </w:tcPr>
          <w:p w14:paraId="4B015AE4" w14:textId="77777777" w:rsidR="00825476" w:rsidRDefault="00825476" w:rsidP="00825476">
            <w:pPr>
              <w:jc w:val="center"/>
              <w:rPr>
                <w:sz w:val="28"/>
                <w:szCs w:val="28"/>
              </w:rPr>
            </w:pPr>
          </w:p>
        </w:tc>
        <w:tc>
          <w:tcPr>
            <w:tcW w:w="2596" w:type="dxa"/>
          </w:tcPr>
          <w:p w14:paraId="0E08A836" w14:textId="77777777" w:rsidR="00825476" w:rsidRDefault="00825476" w:rsidP="00825476">
            <w:pPr>
              <w:jc w:val="center"/>
              <w:rPr>
                <w:sz w:val="28"/>
                <w:szCs w:val="28"/>
              </w:rPr>
            </w:pPr>
          </w:p>
        </w:tc>
        <w:tc>
          <w:tcPr>
            <w:tcW w:w="2591" w:type="dxa"/>
          </w:tcPr>
          <w:p w14:paraId="7D29C8C0" w14:textId="43CE44E3" w:rsidR="00825476" w:rsidRDefault="00825476" w:rsidP="00825476">
            <w:pPr>
              <w:jc w:val="center"/>
              <w:rPr>
                <w:sz w:val="28"/>
                <w:szCs w:val="28"/>
              </w:rPr>
            </w:pPr>
          </w:p>
        </w:tc>
      </w:tr>
      <w:tr w:rsidR="00825476" w14:paraId="546C5C7D" w14:textId="77777777" w:rsidTr="1E1CA6B3">
        <w:tc>
          <w:tcPr>
            <w:tcW w:w="2569" w:type="dxa"/>
          </w:tcPr>
          <w:p w14:paraId="0176EDCF" w14:textId="77777777" w:rsidR="00825476" w:rsidRDefault="00825476" w:rsidP="00825476">
            <w:pPr>
              <w:jc w:val="center"/>
              <w:rPr>
                <w:sz w:val="28"/>
                <w:szCs w:val="28"/>
              </w:rPr>
            </w:pPr>
          </w:p>
        </w:tc>
        <w:tc>
          <w:tcPr>
            <w:tcW w:w="2700" w:type="dxa"/>
          </w:tcPr>
          <w:p w14:paraId="4A8DDF16" w14:textId="77777777" w:rsidR="00825476" w:rsidRDefault="00825476" w:rsidP="00825476">
            <w:pPr>
              <w:jc w:val="center"/>
              <w:rPr>
                <w:sz w:val="28"/>
                <w:szCs w:val="28"/>
              </w:rPr>
            </w:pPr>
          </w:p>
        </w:tc>
        <w:tc>
          <w:tcPr>
            <w:tcW w:w="2596" w:type="dxa"/>
          </w:tcPr>
          <w:p w14:paraId="3FB4345F" w14:textId="77777777" w:rsidR="00825476" w:rsidRDefault="00825476" w:rsidP="00825476">
            <w:pPr>
              <w:jc w:val="center"/>
              <w:rPr>
                <w:sz w:val="28"/>
                <w:szCs w:val="28"/>
              </w:rPr>
            </w:pPr>
          </w:p>
        </w:tc>
        <w:tc>
          <w:tcPr>
            <w:tcW w:w="2591" w:type="dxa"/>
          </w:tcPr>
          <w:p w14:paraId="7F49FC98" w14:textId="489629CC" w:rsidR="00825476" w:rsidRDefault="00825476" w:rsidP="00825476">
            <w:pPr>
              <w:jc w:val="center"/>
              <w:rPr>
                <w:sz w:val="28"/>
                <w:szCs w:val="28"/>
              </w:rPr>
            </w:pPr>
          </w:p>
        </w:tc>
      </w:tr>
      <w:tr w:rsidR="00825476" w14:paraId="6AA61FAB" w14:textId="77777777" w:rsidTr="1E1CA6B3">
        <w:tc>
          <w:tcPr>
            <w:tcW w:w="2569" w:type="dxa"/>
          </w:tcPr>
          <w:p w14:paraId="5C24F842" w14:textId="77777777" w:rsidR="00825476" w:rsidRDefault="00825476" w:rsidP="00825476">
            <w:pPr>
              <w:jc w:val="center"/>
              <w:rPr>
                <w:sz w:val="28"/>
                <w:szCs w:val="28"/>
              </w:rPr>
            </w:pPr>
          </w:p>
        </w:tc>
        <w:tc>
          <w:tcPr>
            <w:tcW w:w="2700" w:type="dxa"/>
          </w:tcPr>
          <w:p w14:paraId="1154D572" w14:textId="77777777" w:rsidR="00825476" w:rsidRDefault="00825476" w:rsidP="00825476">
            <w:pPr>
              <w:jc w:val="center"/>
              <w:rPr>
                <w:sz w:val="28"/>
                <w:szCs w:val="28"/>
              </w:rPr>
            </w:pPr>
          </w:p>
        </w:tc>
        <w:tc>
          <w:tcPr>
            <w:tcW w:w="2596" w:type="dxa"/>
          </w:tcPr>
          <w:p w14:paraId="7E8D253E" w14:textId="77777777" w:rsidR="00825476" w:rsidRDefault="00825476" w:rsidP="00825476">
            <w:pPr>
              <w:jc w:val="center"/>
              <w:rPr>
                <w:sz w:val="28"/>
                <w:szCs w:val="28"/>
              </w:rPr>
            </w:pPr>
          </w:p>
        </w:tc>
        <w:tc>
          <w:tcPr>
            <w:tcW w:w="2591" w:type="dxa"/>
          </w:tcPr>
          <w:p w14:paraId="07DAA986" w14:textId="2F4015EE" w:rsidR="00825476" w:rsidRDefault="00825476" w:rsidP="00825476">
            <w:pPr>
              <w:jc w:val="center"/>
              <w:rPr>
                <w:sz w:val="28"/>
                <w:szCs w:val="28"/>
              </w:rPr>
            </w:pPr>
          </w:p>
        </w:tc>
      </w:tr>
      <w:tr w:rsidR="00825476" w14:paraId="1718902D" w14:textId="77777777" w:rsidTr="1E1CA6B3">
        <w:tc>
          <w:tcPr>
            <w:tcW w:w="2569" w:type="dxa"/>
          </w:tcPr>
          <w:p w14:paraId="0219C07C" w14:textId="77777777" w:rsidR="00825476" w:rsidRDefault="00825476" w:rsidP="00825476">
            <w:pPr>
              <w:jc w:val="center"/>
              <w:rPr>
                <w:sz w:val="28"/>
                <w:szCs w:val="28"/>
              </w:rPr>
            </w:pPr>
          </w:p>
        </w:tc>
        <w:tc>
          <w:tcPr>
            <w:tcW w:w="2700" w:type="dxa"/>
          </w:tcPr>
          <w:p w14:paraId="30FA14F6" w14:textId="77777777" w:rsidR="00825476" w:rsidRDefault="00825476" w:rsidP="00825476">
            <w:pPr>
              <w:jc w:val="center"/>
              <w:rPr>
                <w:sz w:val="28"/>
                <w:szCs w:val="28"/>
              </w:rPr>
            </w:pPr>
          </w:p>
        </w:tc>
        <w:tc>
          <w:tcPr>
            <w:tcW w:w="2596" w:type="dxa"/>
          </w:tcPr>
          <w:p w14:paraId="0502F8E4" w14:textId="77777777" w:rsidR="00825476" w:rsidRDefault="00825476" w:rsidP="00825476">
            <w:pPr>
              <w:jc w:val="center"/>
              <w:rPr>
                <w:sz w:val="28"/>
                <w:szCs w:val="28"/>
              </w:rPr>
            </w:pPr>
          </w:p>
        </w:tc>
        <w:tc>
          <w:tcPr>
            <w:tcW w:w="2591" w:type="dxa"/>
          </w:tcPr>
          <w:p w14:paraId="5E12ECF0" w14:textId="0BCF6AC7" w:rsidR="00825476" w:rsidRDefault="00825476" w:rsidP="00825476">
            <w:pPr>
              <w:jc w:val="center"/>
              <w:rPr>
                <w:sz w:val="28"/>
                <w:szCs w:val="28"/>
              </w:rPr>
            </w:pPr>
          </w:p>
        </w:tc>
      </w:tr>
      <w:tr w:rsidR="00BF3CA0" w14:paraId="4DB7D35D" w14:textId="77777777" w:rsidTr="1E1CA6B3">
        <w:tc>
          <w:tcPr>
            <w:tcW w:w="2569" w:type="dxa"/>
          </w:tcPr>
          <w:p w14:paraId="61202ED3" w14:textId="77777777" w:rsidR="00BF3CA0" w:rsidRDefault="00BF3CA0" w:rsidP="00825476">
            <w:pPr>
              <w:jc w:val="center"/>
              <w:rPr>
                <w:sz w:val="28"/>
                <w:szCs w:val="28"/>
              </w:rPr>
            </w:pPr>
          </w:p>
        </w:tc>
        <w:tc>
          <w:tcPr>
            <w:tcW w:w="2700" w:type="dxa"/>
          </w:tcPr>
          <w:p w14:paraId="2AB13A08" w14:textId="77777777" w:rsidR="00BF3CA0" w:rsidRDefault="00BF3CA0" w:rsidP="00825476">
            <w:pPr>
              <w:jc w:val="center"/>
              <w:rPr>
                <w:sz w:val="28"/>
                <w:szCs w:val="28"/>
              </w:rPr>
            </w:pPr>
          </w:p>
        </w:tc>
        <w:tc>
          <w:tcPr>
            <w:tcW w:w="2596" w:type="dxa"/>
          </w:tcPr>
          <w:p w14:paraId="6C0C1587" w14:textId="77777777" w:rsidR="00BF3CA0" w:rsidRDefault="00BF3CA0" w:rsidP="00825476">
            <w:pPr>
              <w:jc w:val="center"/>
              <w:rPr>
                <w:sz w:val="28"/>
                <w:szCs w:val="28"/>
              </w:rPr>
            </w:pPr>
          </w:p>
        </w:tc>
        <w:tc>
          <w:tcPr>
            <w:tcW w:w="2591" w:type="dxa"/>
          </w:tcPr>
          <w:p w14:paraId="26A2C6F8" w14:textId="77777777" w:rsidR="00BF3CA0" w:rsidRDefault="00BF3CA0" w:rsidP="00825476">
            <w:pPr>
              <w:jc w:val="center"/>
              <w:rPr>
                <w:sz w:val="28"/>
                <w:szCs w:val="28"/>
              </w:rPr>
            </w:pPr>
          </w:p>
        </w:tc>
      </w:tr>
      <w:tr w:rsidR="00BF3CA0" w14:paraId="41CC7C68" w14:textId="77777777" w:rsidTr="1E1CA6B3">
        <w:tc>
          <w:tcPr>
            <w:tcW w:w="2569" w:type="dxa"/>
          </w:tcPr>
          <w:p w14:paraId="22C9D171" w14:textId="77777777" w:rsidR="00BF3CA0" w:rsidRDefault="00BF3CA0" w:rsidP="00825476">
            <w:pPr>
              <w:jc w:val="center"/>
              <w:rPr>
                <w:sz w:val="28"/>
                <w:szCs w:val="28"/>
              </w:rPr>
            </w:pPr>
          </w:p>
        </w:tc>
        <w:tc>
          <w:tcPr>
            <w:tcW w:w="2700" w:type="dxa"/>
          </w:tcPr>
          <w:p w14:paraId="33749991" w14:textId="77777777" w:rsidR="00BF3CA0" w:rsidRDefault="00BF3CA0" w:rsidP="00825476">
            <w:pPr>
              <w:jc w:val="center"/>
              <w:rPr>
                <w:sz w:val="28"/>
                <w:szCs w:val="28"/>
              </w:rPr>
            </w:pPr>
          </w:p>
        </w:tc>
        <w:tc>
          <w:tcPr>
            <w:tcW w:w="2596" w:type="dxa"/>
          </w:tcPr>
          <w:p w14:paraId="1B342E63" w14:textId="77777777" w:rsidR="00BF3CA0" w:rsidRDefault="00BF3CA0" w:rsidP="00825476">
            <w:pPr>
              <w:jc w:val="center"/>
              <w:rPr>
                <w:sz w:val="28"/>
                <w:szCs w:val="28"/>
              </w:rPr>
            </w:pPr>
          </w:p>
        </w:tc>
        <w:tc>
          <w:tcPr>
            <w:tcW w:w="2591" w:type="dxa"/>
          </w:tcPr>
          <w:p w14:paraId="3BE45638" w14:textId="77777777" w:rsidR="00BF3CA0" w:rsidRDefault="00BF3CA0" w:rsidP="00825476">
            <w:pPr>
              <w:jc w:val="center"/>
              <w:rPr>
                <w:sz w:val="28"/>
                <w:szCs w:val="28"/>
              </w:rPr>
            </w:pPr>
          </w:p>
        </w:tc>
      </w:tr>
      <w:tr w:rsidR="00825476" w14:paraId="4930A28E" w14:textId="77777777" w:rsidTr="1E1CA6B3">
        <w:tc>
          <w:tcPr>
            <w:tcW w:w="2569" w:type="dxa"/>
          </w:tcPr>
          <w:p w14:paraId="245FD1C9" w14:textId="77777777" w:rsidR="00825476" w:rsidRDefault="00825476" w:rsidP="00825476">
            <w:pPr>
              <w:jc w:val="center"/>
              <w:rPr>
                <w:sz w:val="28"/>
                <w:szCs w:val="28"/>
              </w:rPr>
            </w:pPr>
          </w:p>
        </w:tc>
        <w:tc>
          <w:tcPr>
            <w:tcW w:w="2700" w:type="dxa"/>
          </w:tcPr>
          <w:p w14:paraId="0AFFD1C8" w14:textId="77777777" w:rsidR="00825476" w:rsidRDefault="00825476" w:rsidP="00825476">
            <w:pPr>
              <w:jc w:val="center"/>
              <w:rPr>
                <w:sz w:val="28"/>
                <w:szCs w:val="28"/>
              </w:rPr>
            </w:pPr>
          </w:p>
        </w:tc>
        <w:tc>
          <w:tcPr>
            <w:tcW w:w="2596" w:type="dxa"/>
          </w:tcPr>
          <w:p w14:paraId="131F9D42" w14:textId="77777777" w:rsidR="00825476" w:rsidRDefault="00825476" w:rsidP="00825476">
            <w:pPr>
              <w:jc w:val="center"/>
              <w:rPr>
                <w:sz w:val="28"/>
                <w:szCs w:val="28"/>
              </w:rPr>
            </w:pPr>
          </w:p>
        </w:tc>
        <w:tc>
          <w:tcPr>
            <w:tcW w:w="2591" w:type="dxa"/>
          </w:tcPr>
          <w:p w14:paraId="3EE097E9" w14:textId="77777777" w:rsidR="00825476" w:rsidRDefault="00825476" w:rsidP="00825476">
            <w:pPr>
              <w:jc w:val="center"/>
              <w:rPr>
                <w:sz w:val="28"/>
                <w:szCs w:val="28"/>
              </w:rPr>
            </w:pPr>
          </w:p>
        </w:tc>
      </w:tr>
      <w:tr w:rsidR="00825476" w14:paraId="4F2761F7" w14:textId="77777777" w:rsidTr="1E1CA6B3">
        <w:tc>
          <w:tcPr>
            <w:tcW w:w="2569" w:type="dxa"/>
          </w:tcPr>
          <w:p w14:paraId="69D9046A" w14:textId="77777777" w:rsidR="00825476" w:rsidRDefault="00825476" w:rsidP="00825476">
            <w:pPr>
              <w:jc w:val="center"/>
              <w:rPr>
                <w:sz w:val="28"/>
                <w:szCs w:val="28"/>
              </w:rPr>
            </w:pPr>
          </w:p>
        </w:tc>
        <w:tc>
          <w:tcPr>
            <w:tcW w:w="2700" w:type="dxa"/>
          </w:tcPr>
          <w:p w14:paraId="458B46C0" w14:textId="77777777" w:rsidR="00825476" w:rsidRDefault="00825476" w:rsidP="00825476">
            <w:pPr>
              <w:jc w:val="center"/>
              <w:rPr>
                <w:sz w:val="28"/>
                <w:szCs w:val="28"/>
              </w:rPr>
            </w:pPr>
          </w:p>
        </w:tc>
        <w:tc>
          <w:tcPr>
            <w:tcW w:w="2596" w:type="dxa"/>
          </w:tcPr>
          <w:p w14:paraId="0B261157" w14:textId="77777777" w:rsidR="00825476" w:rsidRDefault="00825476" w:rsidP="00825476">
            <w:pPr>
              <w:jc w:val="center"/>
              <w:rPr>
                <w:sz w:val="28"/>
                <w:szCs w:val="28"/>
              </w:rPr>
            </w:pPr>
          </w:p>
        </w:tc>
        <w:tc>
          <w:tcPr>
            <w:tcW w:w="2591" w:type="dxa"/>
          </w:tcPr>
          <w:p w14:paraId="4E73E50F" w14:textId="77777777" w:rsidR="00825476" w:rsidRDefault="00825476" w:rsidP="00825476">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413"/>
        <w:gridCol w:w="2614"/>
        <w:gridCol w:w="2614"/>
      </w:tblGrid>
      <w:tr w:rsidR="1E1CA6B3" w14:paraId="2DCC20D4" w14:textId="77777777" w:rsidTr="1E1CA6B3">
        <w:tc>
          <w:tcPr>
            <w:tcW w:w="10456" w:type="dxa"/>
            <w:gridSpan w:val="5"/>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4"/>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gridSpan w:val="2"/>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1E4546" w14:paraId="0ED21108" w14:textId="77777777" w:rsidTr="1E1CA6B3">
        <w:tc>
          <w:tcPr>
            <w:tcW w:w="10456" w:type="dxa"/>
            <w:gridSpan w:val="5"/>
            <w:shd w:val="clear" w:color="auto" w:fill="8496B0" w:themeFill="text2" w:themeFillTint="99"/>
          </w:tcPr>
          <w:p w14:paraId="09A220DB" w14:textId="2862196F"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4420E0">
              <w:t>say so if</w:t>
            </w:r>
            <w:r w:rsidR="008E35A1" w:rsidRPr="00150136">
              <w:t>:</w:t>
            </w:r>
          </w:p>
          <w:p w14:paraId="0DF40A95" w14:textId="3F3996D9"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1D25BCDE"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04C99A7E" w14:textId="383E99B8" w:rsidR="001E454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w:t>
            </w:r>
          </w:p>
          <w:p w14:paraId="179A2033" w14:textId="02FDE1AD" w:rsidR="00465203" w:rsidRPr="00150136" w:rsidRDefault="00866D41" w:rsidP="002F290F">
            <w:pPr>
              <w:pStyle w:val="ListParagraph"/>
              <w:numPr>
                <w:ilvl w:val="0"/>
                <w:numId w:val="2"/>
              </w:numPr>
            </w:pPr>
            <w:r>
              <w:t xml:space="preserve">they have </w:t>
            </w:r>
            <w:r w:rsidR="00465203">
              <w:t>door/dual tenancies elsewhere (both in England and Wales and abroad)</w:t>
            </w:r>
          </w:p>
        </w:tc>
      </w:tr>
      <w:tr w:rsidR="001E4546" w14:paraId="6A662A23" w14:textId="77777777" w:rsidTr="1E1CA6B3">
        <w:trPr>
          <w:trHeight w:val="2507"/>
        </w:trPr>
        <w:tc>
          <w:tcPr>
            <w:tcW w:w="10456" w:type="dxa"/>
            <w:gridSpan w:val="5"/>
          </w:tcPr>
          <w:p w14:paraId="2BE424D8" w14:textId="5DB0332C" w:rsidR="001E4546" w:rsidRPr="00150136" w:rsidRDefault="001E4546" w:rsidP="00D747ED"/>
        </w:tc>
      </w:tr>
      <w:tr w:rsidR="009E5C9A" w14:paraId="7B713881" w14:textId="77777777" w:rsidTr="1E1CA6B3">
        <w:tc>
          <w:tcPr>
            <w:tcW w:w="10456" w:type="dxa"/>
            <w:gridSpan w:val="5"/>
            <w:shd w:val="clear" w:color="auto" w:fill="8496B0" w:themeFill="text2" w:themeFillTint="99"/>
          </w:tcPr>
          <w:p w14:paraId="18FEA0F3" w14:textId="28874CB9" w:rsidR="009E5C9A" w:rsidRPr="009E5C9A" w:rsidRDefault="009E5C9A" w:rsidP="00C865C2">
            <w:pPr>
              <w:rPr>
                <w:b/>
              </w:rPr>
            </w:pPr>
            <w:r w:rsidRPr="00564061">
              <w:rPr>
                <w:b/>
                <w:u w:val="single"/>
              </w:rPr>
              <w:t>PUBLISHABLE</w:t>
            </w:r>
            <w:r w:rsidR="00A779D4">
              <w:rPr>
                <w:b/>
              </w:rPr>
              <w:t xml:space="preserve"> </w:t>
            </w:r>
            <w:r w:rsidR="00687BF7">
              <w:rPr>
                <w:b/>
              </w:rPr>
              <w:t>case summaries</w:t>
            </w:r>
            <w:r w:rsidR="00A779D4">
              <w:rPr>
                <w:b/>
              </w:rPr>
              <w:t xml:space="preserve"> (this is for inclusion in report cards but </w:t>
            </w:r>
            <w:r w:rsidR="00A779D4" w:rsidRPr="00E5071D">
              <w:rPr>
                <w:b/>
                <w:u w:val="single"/>
              </w:rPr>
              <w:t>not</w:t>
            </w:r>
            <w:r w:rsidR="00A779D4">
              <w:rPr>
                <w:b/>
              </w:rPr>
              <w:t xml:space="preserve"> a replacement for the cases below)</w:t>
            </w:r>
            <w:r w:rsidR="00866D41">
              <w:rPr>
                <w:b/>
              </w:rPr>
              <w:t xml:space="preserve"> – </w:t>
            </w:r>
            <w:r w:rsidR="00866D41" w:rsidRPr="00E5071D">
              <w:rPr>
                <w:bCs/>
              </w:rPr>
              <w:t xml:space="preserve">please stick to </w:t>
            </w:r>
            <w:r w:rsidR="00564061" w:rsidRPr="00E5071D">
              <w:rPr>
                <w:bCs/>
              </w:rPr>
              <w:t xml:space="preserve">around </w:t>
            </w:r>
            <w:r w:rsidR="00866D41" w:rsidRPr="00E5071D">
              <w:rPr>
                <w:bCs/>
              </w:rPr>
              <w:t>2</w:t>
            </w:r>
            <w:r w:rsidR="00E5071D">
              <w:rPr>
                <w:bCs/>
              </w:rPr>
              <w:t>5</w:t>
            </w:r>
            <w:r w:rsidR="00866D41" w:rsidRPr="00E5071D">
              <w:rPr>
                <w:bCs/>
              </w:rPr>
              <w:t xml:space="preserve"> word</w:t>
            </w:r>
            <w:r w:rsidR="00564061" w:rsidRPr="00E5071D">
              <w:rPr>
                <w:bCs/>
              </w:rPr>
              <w:t>s</w:t>
            </w:r>
            <w:r w:rsidR="00564061">
              <w:rPr>
                <w:b/>
              </w:rPr>
              <w:t xml:space="preserve"> and do </w:t>
            </w:r>
            <w:r w:rsidR="00564061" w:rsidRPr="00687BF7">
              <w:rPr>
                <w:b/>
                <w:u w:val="single"/>
              </w:rPr>
              <w:t>not</w:t>
            </w:r>
            <w:r w:rsidR="00564061">
              <w:rPr>
                <w:b/>
              </w:rPr>
              <w:t xml:space="preserve"> include any confidential information; this is automatically imported</w:t>
            </w:r>
            <w:r w:rsidR="00866D41">
              <w:rPr>
                <w:b/>
              </w:rPr>
              <w:t xml:space="preserve"> </w:t>
            </w:r>
          </w:p>
        </w:tc>
      </w:tr>
      <w:tr w:rsidR="00687BF7" w14:paraId="13F64DB3" w14:textId="77777777" w:rsidTr="00687BF7">
        <w:tc>
          <w:tcPr>
            <w:tcW w:w="10456" w:type="dxa"/>
            <w:gridSpan w:val="5"/>
            <w:shd w:val="clear" w:color="auto" w:fill="C5E0B3" w:themeFill="accent6" w:themeFillTint="66"/>
          </w:tcPr>
          <w:p w14:paraId="6645846E" w14:textId="77777777" w:rsidR="00687BF7" w:rsidRPr="00564061" w:rsidRDefault="00687BF7" w:rsidP="00C865C2">
            <w:pPr>
              <w:rPr>
                <w:b/>
                <w:u w:val="single"/>
              </w:rPr>
            </w:pPr>
          </w:p>
        </w:tc>
      </w:tr>
      <w:tr w:rsidR="00687BF7" w14:paraId="3F1C1F39" w14:textId="77777777" w:rsidTr="00687BF7">
        <w:tc>
          <w:tcPr>
            <w:tcW w:w="10456" w:type="dxa"/>
            <w:gridSpan w:val="5"/>
            <w:shd w:val="clear" w:color="auto" w:fill="C5E0B3" w:themeFill="accent6" w:themeFillTint="66"/>
          </w:tcPr>
          <w:p w14:paraId="4DF15A25" w14:textId="77777777" w:rsidR="00687BF7" w:rsidRPr="00564061" w:rsidRDefault="00687BF7" w:rsidP="00C865C2">
            <w:pPr>
              <w:rPr>
                <w:b/>
                <w:u w:val="single"/>
              </w:rPr>
            </w:pPr>
          </w:p>
        </w:tc>
      </w:tr>
      <w:tr w:rsidR="00687BF7" w14:paraId="71DB257F" w14:textId="77777777" w:rsidTr="00687BF7">
        <w:tc>
          <w:tcPr>
            <w:tcW w:w="10456" w:type="dxa"/>
            <w:gridSpan w:val="5"/>
            <w:shd w:val="clear" w:color="auto" w:fill="C5E0B3" w:themeFill="accent6" w:themeFillTint="66"/>
          </w:tcPr>
          <w:p w14:paraId="0FF2D4D2" w14:textId="77777777" w:rsidR="00687BF7" w:rsidRPr="00564061" w:rsidRDefault="00687BF7" w:rsidP="00C865C2">
            <w:pPr>
              <w:rPr>
                <w:b/>
                <w:u w:val="single"/>
              </w:rPr>
            </w:pPr>
          </w:p>
        </w:tc>
      </w:tr>
      <w:tr w:rsidR="00687BF7" w14:paraId="177E3E99" w14:textId="77777777" w:rsidTr="1E1CA6B3">
        <w:tc>
          <w:tcPr>
            <w:tcW w:w="10456" w:type="dxa"/>
            <w:gridSpan w:val="5"/>
            <w:shd w:val="clear" w:color="auto" w:fill="8496B0" w:themeFill="text2" w:themeFillTint="99"/>
          </w:tcPr>
          <w:p w14:paraId="00BE16D3" w14:textId="56C9F8D4" w:rsidR="00687BF7" w:rsidRPr="00564061" w:rsidRDefault="00687BF7" w:rsidP="00687BF7">
            <w:pPr>
              <w:rPr>
                <w:b/>
                <w:u w:val="single"/>
              </w:rPr>
            </w:pPr>
            <w:r w:rsidRPr="00564061">
              <w:rPr>
                <w:b/>
                <w:u w:val="single"/>
              </w:rPr>
              <w:t>PUBLISHABLE</w:t>
            </w:r>
            <w:r>
              <w:rPr>
                <w:b/>
              </w:rPr>
              <w:t xml:space="preserve"> clients (this is for inclusion in report cards but</w:t>
            </w:r>
            <w:r w:rsidR="00B94DB9">
              <w:rPr>
                <w:b/>
              </w:rPr>
              <w:t xml:space="preserve"> </w:t>
            </w:r>
            <w:r w:rsidR="00B94DB9" w:rsidRPr="00B94DB9">
              <w:rPr>
                <w:b/>
                <w:u w:val="single"/>
              </w:rPr>
              <w:t>not</w:t>
            </w:r>
            <w:r>
              <w:rPr>
                <w:b/>
              </w:rPr>
              <w:t xml:space="preserve"> part of the research assessment) - do </w:t>
            </w:r>
            <w:r w:rsidRPr="00687BF7">
              <w:rPr>
                <w:b/>
                <w:u w:val="single"/>
              </w:rPr>
              <w:t>not</w:t>
            </w:r>
            <w:r>
              <w:rPr>
                <w:b/>
              </w:rPr>
              <w:t xml:space="preserve"> include any confidential information or include anonymised descriptions; this is automatically imported </w:t>
            </w:r>
          </w:p>
        </w:tc>
      </w:tr>
      <w:tr w:rsidR="00731363" w14:paraId="0F6980FD" w14:textId="77777777" w:rsidTr="00F63CC0">
        <w:tc>
          <w:tcPr>
            <w:tcW w:w="5228" w:type="dxa"/>
            <w:gridSpan w:val="3"/>
            <w:shd w:val="clear" w:color="auto" w:fill="C5E0B3" w:themeFill="accent6" w:themeFillTint="66"/>
          </w:tcPr>
          <w:p w14:paraId="18B6D647" w14:textId="77777777" w:rsidR="00731363" w:rsidRPr="00564061" w:rsidRDefault="00731363" w:rsidP="00687BF7">
            <w:pPr>
              <w:rPr>
                <w:b/>
                <w:u w:val="single"/>
              </w:rPr>
            </w:pPr>
          </w:p>
        </w:tc>
        <w:tc>
          <w:tcPr>
            <w:tcW w:w="5228" w:type="dxa"/>
            <w:gridSpan w:val="2"/>
            <w:shd w:val="clear" w:color="auto" w:fill="C5E0B3" w:themeFill="accent6" w:themeFillTint="66"/>
          </w:tcPr>
          <w:p w14:paraId="2A6C14DF" w14:textId="4BFBDF6A" w:rsidR="00731363" w:rsidRPr="00564061" w:rsidRDefault="00731363" w:rsidP="00687BF7">
            <w:pPr>
              <w:rPr>
                <w:b/>
                <w:u w:val="single"/>
              </w:rPr>
            </w:pPr>
          </w:p>
        </w:tc>
      </w:tr>
      <w:tr w:rsidR="00731363" w14:paraId="3F885291" w14:textId="77777777" w:rsidTr="00B04D00">
        <w:tc>
          <w:tcPr>
            <w:tcW w:w="5228" w:type="dxa"/>
            <w:gridSpan w:val="3"/>
            <w:shd w:val="clear" w:color="auto" w:fill="C5E0B3" w:themeFill="accent6" w:themeFillTint="66"/>
          </w:tcPr>
          <w:p w14:paraId="6F5876CE" w14:textId="77777777" w:rsidR="00731363" w:rsidRPr="00564061" w:rsidRDefault="00731363" w:rsidP="00687BF7">
            <w:pPr>
              <w:rPr>
                <w:b/>
                <w:u w:val="single"/>
              </w:rPr>
            </w:pPr>
          </w:p>
        </w:tc>
        <w:tc>
          <w:tcPr>
            <w:tcW w:w="5228" w:type="dxa"/>
            <w:gridSpan w:val="2"/>
            <w:shd w:val="clear" w:color="auto" w:fill="C5E0B3" w:themeFill="accent6" w:themeFillTint="66"/>
          </w:tcPr>
          <w:p w14:paraId="7B7E8384" w14:textId="4A10534C" w:rsidR="00731363" w:rsidRPr="00564061" w:rsidRDefault="00731363" w:rsidP="00687BF7">
            <w:pPr>
              <w:rPr>
                <w:b/>
                <w:u w:val="single"/>
              </w:rPr>
            </w:pPr>
          </w:p>
        </w:tc>
      </w:tr>
      <w:tr w:rsidR="00731363" w14:paraId="30581F5C" w14:textId="77777777" w:rsidTr="00866878">
        <w:tc>
          <w:tcPr>
            <w:tcW w:w="5228" w:type="dxa"/>
            <w:gridSpan w:val="3"/>
            <w:shd w:val="clear" w:color="auto" w:fill="C5E0B3" w:themeFill="accent6" w:themeFillTint="66"/>
          </w:tcPr>
          <w:p w14:paraId="1C28DEB7" w14:textId="77777777" w:rsidR="00731363" w:rsidRPr="00564061" w:rsidRDefault="00731363" w:rsidP="00687BF7">
            <w:pPr>
              <w:rPr>
                <w:b/>
                <w:u w:val="single"/>
              </w:rPr>
            </w:pPr>
          </w:p>
        </w:tc>
        <w:tc>
          <w:tcPr>
            <w:tcW w:w="5228" w:type="dxa"/>
            <w:gridSpan w:val="2"/>
            <w:shd w:val="clear" w:color="auto" w:fill="C5E0B3" w:themeFill="accent6" w:themeFillTint="66"/>
          </w:tcPr>
          <w:p w14:paraId="4ECD2D85" w14:textId="7EF51B65" w:rsidR="00731363" w:rsidRPr="00564061" w:rsidRDefault="00731363" w:rsidP="00687BF7">
            <w:pPr>
              <w:rPr>
                <w:b/>
                <w:u w:val="single"/>
              </w:rPr>
            </w:pPr>
          </w:p>
        </w:tc>
      </w:tr>
      <w:tr w:rsidR="00687BF7" w14:paraId="73012BC2" w14:textId="77777777" w:rsidTr="1E1CA6B3">
        <w:tc>
          <w:tcPr>
            <w:tcW w:w="10456" w:type="dxa"/>
            <w:gridSpan w:val="5"/>
            <w:shd w:val="clear" w:color="auto" w:fill="8496B0" w:themeFill="text2" w:themeFillTint="99"/>
          </w:tcPr>
          <w:p w14:paraId="6C6B7F57" w14:textId="3AEF4A2E" w:rsidR="00687BF7" w:rsidRPr="00150136" w:rsidRDefault="00687BF7" w:rsidP="00687BF7">
            <w:r w:rsidRPr="00150136">
              <w:rPr>
                <w:b/>
              </w:rPr>
              <w:t>OPTIONAL: Case history</w:t>
            </w:r>
            <w:r w:rsidRPr="00150136">
              <w:t xml:space="preserve"> </w:t>
            </w:r>
            <w:r>
              <w:t>If you wish to inform us about</w:t>
            </w:r>
            <w:r w:rsidRPr="00150136">
              <w:t xml:space="preserve"> standout cases the barrister has been involved in prior to </w:t>
            </w:r>
            <w:r>
              <w:t>2025 you may do so here (the main work highlights should be after 01/01/2025)</w:t>
            </w:r>
          </w:p>
        </w:tc>
      </w:tr>
      <w:tr w:rsidR="00687BF7" w14:paraId="2AC830BA" w14:textId="77777777" w:rsidTr="00FB3143">
        <w:tc>
          <w:tcPr>
            <w:tcW w:w="10456" w:type="dxa"/>
            <w:gridSpan w:val="5"/>
          </w:tcPr>
          <w:p w14:paraId="4A61F386" w14:textId="7CE760F3" w:rsidR="00687BF7" w:rsidRPr="00930A1C" w:rsidRDefault="00687BF7" w:rsidP="00687BF7"/>
        </w:tc>
      </w:tr>
      <w:tr w:rsidR="00687BF7" w14:paraId="1B712239" w14:textId="77777777" w:rsidTr="00001BA9">
        <w:tc>
          <w:tcPr>
            <w:tcW w:w="10456" w:type="dxa"/>
            <w:gridSpan w:val="5"/>
          </w:tcPr>
          <w:p w14:paraId="322A4A4C" w14:textId="3288DE38" w:rsidR="00687BF7" w:rsidRPr="00930A1C" w:rsidRDefault="00687BF7" w:rsidP="00687BF7"/>
        </w:tc>
      </w:tr>
      <w:tr w:rsidR="00687BF7" w14:paraId="09C5485A" w14:textId="77777777" w:rsidTr="00551AFC">
        <w:tc>
          <w:tcPr>
            <w:tcW w:w="10456" w:type="dxa"/>
            <w:gridSpan w:val="5"/>
          </w:tcPr>
          <w:p w14:paraId="0BD87320" w14:textId="49F31811" w:rsidR="00687BF7" w:rsidRPr="00930A1C" w:rsidRDefault="00687BF7" w:rsidP="00687BF7"/>
        </w:tc>
      </w:tr>
      <w:tr w:rsidR="00687BF7" w14:paraId="082B5045" w14:textId="77777777" w:rsidTr="00CB1F57">
        <w:tc>
          <w:tcPr>
            <w:tcW w:w="10456" w:type="dxa"/>
            <w:gridSpan w:val="5"/>
          </w:tcPr>
          <w:p w14:paraId="62203202" w14:textId="26BF2A30" w:rsidR="00687BF7" w:rsidRPr="00930A1C" w:rsidRDefault="00687BF7" w:rsidP="00687BF7"/>
        </w:tc>
      </w:tr>
    </w:tbl>
    <w:p w14:paraId="749A8541" w14:textId="77777777" w:rsidR="009E5C9A" w:rsidRDefault="009E5C9A" w:rsidP="00B94DB9">
      <w:pPr>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250493B1" w:rsidR="00A534C4" w:rsidRPr="00FF32D9" w:rsidRDefault="00A534C4" w:rsidP="00930A1C">
            <w:pPr>
              <w:rPr>
                <w:b/>
              </w:rPr>
            </w:pPr>
            <w:r w:rsidRPr="00FF32D9">
              <w:rPr>
                <w:b/>
              </w:rPr>
              <w:t xml:space="preserve">Matter </w:t>
            </w:r>
            <w:r w:rsidR="00687BF7">
              <w:rPr>
                <w:b/>
              </w:rPr>
              <w:t>description</w:t>
            </w:r>
            <w:r w:rsidR="00792162" w:rsidRPr="00FF32D9">
              <w:t xml:space="preserve"> (please mention </w:t>
            </w:r>
            <w:r w:rsidR="00930A1C" w:rsidRPr="00FF32D9">
              <w:t xml:space="preserve">the </w:t>
            </w:r>
            <w:r w:rsidR="00E5071D">
              <w:t xml:space="preserve">case’s significance and litigation elsewhere – </w:t>
            </w:r>
            <w:r w:rsidR="00687BF7">
              <w:t xml:space="preserve">you may include </w:t>
            </w:r>
            <w:r w:rsidR="00E5071D">
              <w:t xml:space="preserve">confidential information </w:t>
            </w:r>
            <w:r w:rsidR="00687BF7">
              <w:t xml:space="preserve">but mark it in </w:t>
            </w:r>
            <w:r w:rsidR="00E5071D">
              <w:t>red font</w:t>
            </w:r>
            <w:r w:rsidR="00792162" w:rsidRPr="00FF32D9">
              <w:t>)</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lastRenderedPageBreak/>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3"/>
      <w:footerReference w:type="default" r:id="rId14"/>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27036" w14:textId="77777777" w:rsidR="00D645AD" w:rsidRDefault="00D645AD" w:rsidP="007E662F">
      <w:pPr>
        <w:spacing w:after="0" w:line="240" w:lineRule="auto"/>
      </w:pPr>
      <w:r>
        <w:separator/>
      </w:r>
    </w:p>
  </w:endnote>
  <w:endnote w:type="continuationSeparator" w:id="0">
    <w:p w14:paraId="4C88D231" w14:textId="77777777" w:rsidR="00D645AD" w:rsidRDefault="00D645AD"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40597" w14:textId="77777777" w:rsidR="00D645AD" w:rsidRDefault="00D645AD" w:rsidP="007E662F">
      <w:pPr>
        <w:spacing w:after="0" w:line="240" w:lineRule="auto"/>
      </w:pPr>
      <w:r>
        <w:separator/>
      </w:r>
    </w:p>
  </w:footnote>
  <w:footnote w:type="continuationSeparator" w:id="0">
    <w:p w14:paraId="115F76DF" w14:textId="77777777" w:rsidR="00D645AD" w:rsidRDefault="00D645AD"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64BB747C" w:rsidR="007E662F" w:rsidRDefault="007E662F" w:rsidP="007E662F">
    <w:pPr>
      <w:pStyle w:val="Header"/>
      <w:jc w:val="center"/>
      <w:rPr>
        <w:lang w:val="en-US"/>
      </w:rPr>
    </w:pPr>
    <w:r>
      <w:rPr>
        <w:lang w:val="en-US"/>
      </w:rPr>
      <w:t xml:space="preserve">The Legal 500: UK Bar </w:t>
    </w:r>
    <w:r w:rsidR="00D409CC">
      <w:rPr>
        <w:lang w:val="en-US"/>
      </w:rPr>
      <w:t>2027</w:t>
    </w:r>
    <w:r>
      <w:rPr>
        <w:lang w:val="en-US"/>
      </w:rPr>
      <w:t>: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62667"/>
    <w:rsid w:val="000636D6"/>
    <w:rsid w:val="000751BE"/>
    <w:rsid w:val="0008117C"/>
    <w:rsid w:val="0009291F"/>
    <w:rsid w:val="000A13CF"/>
    <w:rsid w:val="000C47FC"/>
    <w:rsid w:val="000C7684"/>
    <w:rsid w:val="000F67DD"/>
    <w:rsid w:val="0012224A"/>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CCA"/>
    <w:rsid w:val="00296D6E"/>
    <w:rsid w:val="002A3F16"/>
    <w:rsid w:val="002D6613"/>
    <w:rsid w:val="002F2227"/>
    <w:rsid w:val="002F290F"/>
    <w:rsid w:val="002F616D"/>
    <w:rsid w:val="003002E8"/>
    <w:rsid w:val="00304C52"/>
    <w:rsid w:val="00327A22"/>
    <w:rsid w:val="00333CD2"/>
    <w:rsid w:val="00361B4E"/>
    <w:rsid w:val="00364E64"/>
    <w:rsid w:val="00392994"/>
    <w:rsid w:val="003B7C7C"/>
    <w:rsid w:val="003C5C35"/>
    <w:rsid w:val="003D0DA4"/>
    <w:rsid w:val="003D5F1F"/>
    <w:rsid w:val="003E1B81"/>
    <w:rsid w:val="00401C24"/>
    <w:rsid w:val="00420755"/>
    <w:rsid w:val="004245BB"/>
    <w:rsid w:val="00432CCE"/>
    <w:rsid w:val="00435111"/>
    <w:rsid w:val="00437ECF"/>
    <w:rsid w:val="004420E0"/>
    <w:rsid w:val="0044245E"/>
    <w:rsid w:val="00443B9A"/>
    <w:rsid w:val="004533F3"/>
    <w:rsid w:val="00456090"/>
    <w:rsid w:val="00465203"/>
    <w:rsid w:val="004655AD"/>
    <w:rsid w:val="00483606"/>
    <w:rsid w:val="004C7A71"/>
    <w:rsid w:val="004D6466"/>
    <w:rsid w:val="004D79FD"/>
    <w:rsid w:val="005070D3"/>
    <w:rsid w:val="00536175"/>
    <w:rsid w:val="0053781F"/>
    <w:rsid w:val="00551AC5"/>
    <w:rsid w:val="00553C3D"/>
    <w:rsid w:val="00563C81"/>
    <w:rsid w:val="00564061"/>
    <w:rsid w:val="00567058"/>
    <w:rsid w:val="0057024B"/>
    <w:rsid w:val="0057084F"/>
    <w:rsid w:val="00575205"/>
    <w:rsid w:val="0058616A"/>
    <w:rsid w:val="005A1A51"/>
    <w:rsid w:val="005A66D9"/>
    <w:rsid w:val="005B57B6"/>
    <w:rsid w:val="005C4459"/>
    <w:rsid w:val="005E3C9B"/>
    <w:rsid w:val="005F6A67"/>
    <w:rsid w:val="006071E4"/>
    <w:rsid w:val="00613A51"/>
    <w:rsid w:val="00616D41"/>
    <w:rsid w:val="006215F9"/>
    <w:rsid w:val="006220FA"/>
    <w:rsid w:val="00632CA9"/>
    <w:rsid w:val="00641589"/>
    <w:rsid w:val="00646896"/>
    <w:rsid w:val="00682E56"/>
    <w:rsid w:val="00687BF7"/>
    <w:rsid w:val="006A0178"/>
    <w:rsid w:val="006B2F7C"/>
    <w:rsid w:val="006D17E0"/>
    <w:rsid w:val="006D410D"/>
    <w:rsid w:val="006D4517"/>
    <w:rsid w:val="006D7BAF"/>
    <w:rsid w:val="006E7C8A"/>
    <w:rsid w:val="006F0D41"/>
    <w:rsid w:val="006F2B97"/>
    <w:rsid w:val="006F6620"/>
    <w:rsid w:val="007146AF"/>
    <w:rsid w:val="007178DC"/>
    <w:rsid w:val="00730C15"/>
    <w:rsid w:val="00731363"/>
    <w:rsid w:val="00732609"/>
    <w:rsid w:val="0073721A"/>
    <w:rsid w:val="00744CCF"/>
    <w:rsid w:val="007542B1"/>
    <w:rsid w:val="007619FE"/>
    <w:rsid w:val="00766C54"/>
    <w:rsid w:val="0077359F"/>
    <w:rsid w:val="00775231"/>
    <w:rsid w:val="007806D5"/>
    <w:rsid w:val="00792162"/>
    <w:rsid w:val="007B159D"/>
    <w:rsid w:val="007C3167"/>
    <w:rsid w:val="007D17E9"/>
    <w:rsid w:val="007D2A15"/>
    <w:rsid w:val="007D5334"/>
    <w:rsid w:val="007D6013"/>
    <w:rsid w:val="007E08DD"/>
    <w:rsid w:val="007E662F"/>
    <w:rsid w:val="0080519B"/>
    <w:rsid w:val="00806568"/>
    <w:rsid w:val="00825476"/>
    <w:rsid w:val="00861B03"/>
    <w:rsid w:val="00863F84"/>
    <w:rsid w:val="00866D41"/>
    <w:rsid w:val="008679B6"/>
    <w:rsid w:val="008955EE"/>
    <w:rsid w:val="008A2685"/>
    <w:rsid w:val="008E35A1"/>
    <w:rsid w:val="008E5762"/>
    <w:rsid w:val="00900712"/>
    <w:rsid w:val="009171DC"/>
    <w:rsid w:val="00921BB3"/>
    <w:rsid w:val="00930A1C"/>
    <w:rsid w:val="009349A6"/>
    <w:rsid w:val="00940F36"/>
    <w:rsid w:val="00982170"/>
    <w:rsid w:val="009949DB"/>
    <w:rsid w:val="009A1477"/>
    <w:rsid w:val="009D08D6"/>
    <w:rsid w:val="009E5C9A"/>
    <w:rsid w:val="009F0768"/>
    <w:rsid w:val="00A05C9A"/>
    <w:rsid w:val="00A16449"/>
    <w:rsid w:val="00A4584E"/>
    <w:rsid w:val="00A4602C"/>
    <w:rsid w:val="00A534C4"/>
    <w:rsid w:val="00A72469"/>
    <w:rsid w:val="00A747A3"/>
    <w:rsid w:val="00A7655D"/>
    <w:rsid w:val="00A779D4"/>
    <w:rsid w:val="00A92E03"/>
    <w:rsid w:val="00AC2DCE"/>
    <w:rsid w:val="00B0350C"/>
    <w:rsid w:val="00B15108"/>
    <w:rsid w:val="00B164DB"/>
    <w:rsid w:val="00B30185"/>
    <w:rsid w:val="00B31A3C"/>
    <w:rsid w:val="00B54B39"/>
    <w:rsid w:val="00B74905"/>
    <w:rsid w:val="00B77FC4"/>
    <w:rsid w:val="00B86BA7"/>
    <w:rsid w:val="00B910F3"/>
    <w:rsid w:val="00B94DB9"/>
    <w:rsid w:val="00BA435D"/>
    <w:rsid w:val="00BA64F5"/>
    <w:rsid w:val="00BD2F97"/>
    <w:rsid w:val="00BD66A4"/>
    <w:rsid w:val="00BE19F7"/>
    <w:rsid w:val="00BE340B"/>
    <w:rsid w:val="00BE4C33"/>
    <w:rsid w:val="00BF3CA0"/>
    <w:rsid w:val="00C06851"/>
    <w:rsid w:val="00C06F30"/>
    <w:rsid w:val="00C07D7A"/>
    <w:rsid w:val="00C31B1D"/>
    <w:rsid w:val="00C33851"/>
    <w:rsid w:val="00C435FC"/>
    <w:rsid w:val="00C43947"/>
    <w:rsid w:val="00C60F8D"/>
    <w:rsid w:val="00C76729"/>
    <w:rsid w:val="00C865C2"/>
    <w:rsid w:val="00C95FED"/>
    <w:rsid w:val="00CA082E"/>
    <w:rsid w:val="00CC1D4D"/>
    <w:rsid w:val="00CD2484"/>
    <w:rsid w:val="00CD6D15"/>
    <w:rsid w:val="00CE11A2"/>
    <w:rsid w:val="00CF3B4A"/>
    <w:rsid w:val="00CF3E98"/>
    <w:rsid w:val="00D02963"/>
    <w:rsid w:val="00D05207"/>
    <w:rsid w:val="00D05371"/>
    <w:rsid w:val="00D21FEC"/>
    <w:rsid w:val="00D35DC1"/>
    <w:rsid w:val="00D36FFC"/>
    <w:rsid w:val="00D409CC"/>
    <w:rsid w:val="00D60ED5"/>
    <w:rsid w:val="00D645AD"/>
    <w:rsid w:val="00D747ED"/>
    <w:rsid w:val="00D81C4E"/>
    <w:rsid w:val="00D85DE5"/>
    <w:rsid w:val="00DA3876"/>
    <w:rsid w:val="00DD3D14"/>
    <w:rsid w:val="00DF5A07"/>
    <w:rsid w:val="00DF702D"/>
    <w:rsid w:val="00DF7E31"/>
    <w:rsid w:val="00E0516B"/>
    <w:rsid w:val="00E13955"/>
    <w:rsid w:val="00E24F27"/>
    <w:rsid w:val="00E34582"/>
    <w:rsid w:val="00E42717"/>
    <w:rsid w:val="00E5071D"/>
    <w:rsid w:val="00E56979"/>
    <w:rsid w:val="00E90CF8"/>
    <w:rsid w:val="00E92141"/>
    <w:rsid w:val="00EA3435"/>
    <w:rsid w:val="00EA4D98"/>
    <w:rsid w:val="00EA758D"/>
    <w:rsid w:val="00EB1B59"/>
    <w:rsid w:val="00EC0C03"/>
    <w:rsid w:val="00EC13F9"/>
    <w:rsid w:val="00ED649E"/>
    <w:rsid w:val="00EE4C1C"/>
    <w:rsid w:val="00EF6AE7"/>
    <w:rsid w:val="00EF6D79"/>
    <w:rsid w:val="00F0669C"/>
    <w:rsid w:val="00F46BD2"/>
    <w:rsid w:val="00F47413"/>
    <w:rsid w:val="00F514ED"/>
    <w:rsid w:val="00F52963"/>
    <w:rsid w:val="00F83F09"/>
    <w:rsid w:val="00FB0640"/>
    <w:rsid w:val="00FC5088"/>
    <w:rsid w:val="00FD62B6"/>
    <w:rsid w:val="00FE36FB"/>
    <w:rsid w:val="00FF32D9"/>
    <w:rsid w:val="00FF3A33"/>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7" ma:contentTypeDescription="Create a new document." ma:contentTypeScope="" ma:versionID="c0a7dbdb36dcaea07f05538589e44e4d">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2cacf4a6458ebf6886122f725d3c0673"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22B592-8E14-40B3-99B0-5B6CB4A789EE}">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customXml/itemProps2.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3.xml><?xml version="1.0" encoding="utf-8"?>
<ds:datastoreItem xmlns:ds="http://schemas.openxmlformats.org/officeDocument/2006/customXml" ds:itemID="{0D3B9C21-599F-4F90-8580-B14CD94C5747}">
  <ds:schemaRefs>
    <ds:schemaRef ds:uri="http://schemas.microsoft.com/sharepoint/v3/contenttype/forms"/>
  </ds:schemaRefs>
</ds:datastoreItem>
</file>

<file path=customXml/itemProps4.xml><?xml version="1.0" encoding="utf-8"?>
<ds:datastoreItem xmlns:ds="http://schemas.openxmlformats.org/officeDocument/2006/customXml" ds:itemID="{928D1EB2-06F0-4E8A-8C4D-8670A78B3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1148</Words>
  <Characters>6534</Characters>
  <Application>Microsoft Office Word</Application>
  <DocSecurity>0</DocSecurity>
  <Lines>653</Lines>
  <Paragraphs>196</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Oliver Cross</cp:lastModifiedBy>
  <cp:revision>2</cp:revision>
  <dcterms:created xsi:type="dcterms:W3CDTF">2025-12-16T11:53:00Z</dcterms:created>
  <dcterms:modified xsi:type="dcterms:W3CDTF">2025-12-16T11:53:00Z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y fmtid="{D5CDD505-2E9C-101B-9397-08002B2CF9AE}" pid="3" name="GrammarlyDocumentId">
    <vt:lpwstr>569098ab-bc42-4944-9193-8ec861bb3869</vt:lpwstr>
  </property>
</Properties>
</file>