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2B" w:rsidRPr="0056299A" w:rsidRDefault="005F042B" w:rsidP="005F042B">
      <w:pPr>
        <w:rPr>
          <w:noProof/>
          <w:lang w:val="de-DE"/>
        </w:rPr>
      </w:pPr>
      <w:r w:rsidRPr="0056299A">
        <w:rPr>
          <w:noProof/>
          <w:sz w:val="32"/>
          <w:u w:val="single"/>
          <w:lang w:eastAsia="en-GB"/>
        </w:rPr>
        <w:drawing>
          <wp:anchor distT="0" distB="0" distL="114300" distR="114300" simplePos="0" relativeHeight="251659264" behindDoc="1" locked="0" layoutInCell="1" allowOverlap="1" wp14:anchorId="7BEFD51C" wp14:editId="3ACF9061">
            <wp:simplePos x="0" y="0"/>
            <wp:positionH relativeFrom="column">
              <wp:posOffset>1692321</wp:posOffset>
            </wp:positionH>
            <wp:positionV relativeFrom="paragraph">
              <wp:posOffset>329</wp:posOffset>
            </wp:positionV>
            <wp:extent cx="2047165" cy="411786"/>
            <wp:effectExtent l="0" t="0" r="0" b="7620"/>
            <wp:wrapTight wrapText="bothSides">
              <wp:wrapPolygon edited="0">
                <wp:start x="0" y="0"/>
                <wp:lineTo x="0" y="21000"/>
                <wp:lineTo x="21312" y="21000"/>
                <wp:lineTo x="213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bmission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742" cy="430006"/>
                    </a:xfrm>
                    <a:prstGeom prst="rect">
                      <a:avLst/>
                    </a:prstGeom>
                  </pic:spPr>
                </pic:pic>
              </a:graphicData>
            </a:graphic>
            <wp14:sizeRelH relativeFrom="margin">
              <wp14:pctWidth>0</wp14:pctWidth>
            </wp14:sizeRelH>
            <wp14:sizeRelV relativeFrom="margin">
              <wp14:pctHeight>0</wp14:pctHeight>
            </wp14:sizeRelV>
          </wp:anchor>
        </w:drawing>
      </w:r>
    </w:p>
    <w:p w:rsidR="005F042B" w:rsidRPr="0056299A" w:rsidRDefault="005F042B" w:rsidP="005F042B">
      <w:pPr>
        <w:pStyle w:val="NoSpacing"/>
        <w:rPr>
          <w:b/>
          <w:noProof/>
          <w:sz w:val="28"/>
          <w:szCs w:val="28"/>
          <w:lang w:val="de-DE"/>
        </w:rPr>
      </w:pPr>
    </w:p>
    <w:p w:rsidR="005F042B" w:rsidRPr="0056299A" w:rsidRDefault="005F042B" w:rsidP="005F042B">
      <w:pPr>
        <w:pStyle w:val="NoSpacing"/>
        <w:rPr>
          <w:b/>
          <w:noProof/>
          <w:sz w:val="28"/>
          <w:szCs w:val="28"/>
          <w:lang w:val="de-DE"/>
        </w:rPr>
      </w:pPr>
    </w:p>
    <w:p w:rsidR="005F042B" w:rsidRPr="0056299A" w:rsidRDefault="005F042B" w:rsidP="005F042B">
      <w:pPr>
        <w:pStyle w:val="NoSpacing"/>
        <w:rPr>
          <w:b/>
          <w:noProof/>
          <w:sz w:val="28"/>
          <w:szCs w:val="28"/>
          <w:lang w:val="de-DE"/>
        </w:rPr>
      </w:pPr>
      <w:r w:rsidRPr="0056299A">
        <w:rPr>
          <w:b/>
          <w:noProof/>
          <w:sz w:val="28"/>
          <w:szCs w:val="28"/>
          <w:lang w:val="de-DE"/>
        </w:rPr>
        <w:t>Kanzleiname</w:t>
      </w:r>
    </w:p>
    <w:tbl>
      <w:tblPr>
        <w:tblStyle w:val="TableGrid"/>
        <w:tblW w:w="9720" w:type="dxa"/>
        <w:tblLook w:val="04A0" w:firstRow="1" w:lastRow="0" w:firstColumn="1" w:lastColumn="0" w:noHBand="0" w:noVBand="1"/>
      </w:tblPr>
      <w:tblGrid>
        <w:gridCol w:w="9720"/>
      </w:tblGrid>
      <w:tr w:rsidR="005F042B" w:rsidRPr="0056299A" w:rsidTr="0006476B">
        <w:trPr>
          <w:trHeight w:val="628"/>
        </w:trPr>
        <w:tc>
          <w:tcPr>
            <w:tcW w:w="9720" w:type="dxa"/>
            <w:shd w:val="clear" w:color="auto" w:fill="auto"/>
          </w:tcPr>
          <w:p w:rsidR="005F042B" w:rsidRPr="0056299A" w:rsidRDefault="005F042B" w:rsidP="0006476B">
            <w:pPr>
              <w:pStyle w:val="NoSpacing"/>
              <w:rPr>
                <w:noProof/>
                <w:sz w:val="28"/>
                <w:szCs w:val="28"/>
                <w:lang w:val="de-DE"/>
              </w:rPr>
            </w:pPr>
          </w:p>
        </w:tc>
      </w:tr>
    </w:tbl>
    <w:p w:rsidR="005F042B" w:rsidRPr="0056299A" w:rsidRDefault="005F042B" w:rsidP="005F042B">
      <w:pPr>
        <w:rPr>
          <w:noProof/>
          <w:lang w:val="de-DE"/>
        </w:rPr>
      </w:pPr>
    </w:p>
    <w:p w:rsidR="005F042B" w:rsidRPr="0056299A" w:rsidRDefault="005F042B" w:rsidP="005F042B">
      <w:pPr>
        <w:spacing w:after="0"/>
        <w:rPr>
          <w:b/>
          <w:noProof/>
          <w:sz w:val="28"/>
          <w:szCs w:val="28"/>
          <w:lang w:val="de-DE"/>
        </w:rPr>
      </w:pPr>
    </w:p>
    <w:p w:rsidR="005F042B" w:rsidRPr="0056299A" w:rsidRDefault="005F042B" w:rsidP="005F042B">
      <w:pPr>
        <w:spacing w:after="0"/>
        <w:rPr>
          <w:noProof/>
          <w:lang w:val="de-DE"/>
        </w:rPr>
      </w:pPr>
      <w:r w:rsidRPr="0056299A">
        <w:rPr>
          <w:b/>
          <w:noProof/>
          <w:sz w:val="28"/>
          <w:szCs w:val="28"/>
          <w:lang w:val="de-DE"/>
        </w:rPr>
        <w:t>Praxisbereich</w:t>
      </w:r>
      <w:r w:rsidRPr="0056299A">
        <w:rPr>
          <w:noProof/>
          <w:lang w:val="de-DE"/>
        </w:rPr>
        <w:t xml:space="preserve">  </w:t>
      </w:r>
    </w:p>
    <w:p w:rsidR="005F042B" w:rsidRPr="0056299A" w:rsidRDefault="005F042B" w:rsidP="005F042B">
      <w:pPr>
        <w:spacing w:after="0"/>
        <w:rPr>
          <w:b/>
          <w:noProof/>
          <w:sz w:val="20"/>
          <w:szCs w:val="20"/>
          <w:lang w:val="de-DE"/>
        </w:rPr>
      </w:pPr>
      <w:r w:rsidRPr="0056299A">
        <w:rPr>
          <w:b/>
          <w:noProof/>
          <w:sz w:val="20"/>
          <w:szCs w:val="20"/>
          <w:lang w:val="de-DE"/>
        </w:rPr>
        <w:t xml:space="preserve">Wählen Sie den Praxisbereich ENTWEDER vom Dropdown-Menü         </w:t>
      </w:r>
    </w:p>
    <w:p w:rsidR="005F042B" w:rsidRPr="0056299A" w:rsidRDefault="005F042B" w:rsidP="005F042B">
      <w:pPr>
        <w:spacing w:after="0"/>
        <w:rPr>
          <w:b/>
          <w:noProof/>
          <w:sz w:val="20"/>
          <w:szCs w:val="20"/>
          <w:lang w:val="de-DE"/>
        </w:rPr>
      </w:pPr>
    </w:p>
    <w:p w:rsidR="005F042B" w:rsidRPr="0056299A" w:rsidRDefault="005F042B" w:rsidP="005F042B">
      <w:pPr>
        <w:spacing w:after="0"/>
        <w:rPr>
          <w:b/>
          <w:noProof/>
          <w:sz w:val="20"/>
          <w:szCs w:val="20"/>
          <w:lang w:val="de-DE"/>
        </w:rPr>
      </w:pPr>
      <w:r w:rsidRPr="0056299A">
        <w:rPr>
          <w:b/>
          <w:noProof/>
          <w:sz w:val="20"/>
          <w:szCs w:val="20"/>
          <w:lang w:val="de-DE"/>
        </w:rPr>
        <w:t xml:space="preserve">  </w:t>
      </w:r>
      <w:r w:rsidRPr="0056299A">
        <w:rPr>
          <w:rFonts w:ascii="Arial Narrow" w:hAnsi="Arial Narrow"/>
          <w:b/>
          <w:noProof/>
          <w:lang w:val="de-DE"/>
        </w:rPr>
        <w:t>►</w:t>
      </w:r>
      <w:r w:rsidRPr="0056299A">
        <w:rPr>
          <w:rFonts w:ascii="Arial Narrow" w:hAnsi="Arial Narrow"/>
          <w:b/>
          <w:noProof/>
          <w:sz w:val="20"/>
          <w:szCs w:val="20"/>
          <w:lang w:val="de-DE"/>
        </w:rPr>
        <w:t xml:space="preserve">   </w:t>
      </w:r>
      <w:sdt>
        <w:sdtPr>
          <w:rPr>
            <w:noProof/>
            <w:lang w:val="de-DE"/>
          </w:rPr>
          <w:alias w:val="Select Practice "/>
          <w:tag w:val="Practice area"/>
          <w:id w:val="-582068038"/>
          <w:placeholder>
            <w:docPart w:val="967B67A83BB84486ABB166EE824D29FB"/>
          </w:placeholder>
          <w15:color w:val="993300"/>
          <w:dropDownList>
            <w:listItem w:displayText="Arbeitsrecht - Arbeitsrecht" w:value="Arbeitsrecht - Arbeitsrecht"/>
            <w:listItem w:displayText="Bank- und Finanzrecht - Finanzmarktaufsicht" w:value="Bank- und Finanzrecht - Finanzmarktaufsicht"/>
            <w:listItem w:displayText="Bank- und Finanzrecht - Fintech" w:value="Bank- und Finanzrecht - Fintech"/>
            <w:listItem w:displayText="Bank- und Finanzrecht - Immobilienfinanzierung" w:value="Bank- und Finanzrecht - Immobilienfinanzierung"/>
            <w:listItem w:displayText="Bank- und Finanzrecht - Investmentfonds" w:value="Bank- und Finanzrecht - Investmentfonds"/>
            <w:listItem w:displayText="Bank- und Finanzrecht - Kreditrecht" w:value="Bank- und Finanzrecht - Kreditrecht"/>
            <w:listItem w:displayText="Bank- und Finanzrecht - Projektfinanzierung" w:value="Bank- und Finanzrecht - Projektfinanzierung"/>
            <w:listItem w:displayText="Branchenfokus - Energie" w:value="Branchenfokus - Energie"/>
            <w:listItem w:displayText="Branchenfokus - Energie: Regulatorische Beratung" w:value="Branchenfokus - Energie: Regulatorische Beratung"/>
            <w:listItem w:displayText="Branchenfokus - Energie: Transaktionen" w:value="Branchenfokus - Energie: Transaktionen"/>
            <w:listItem w:displayText="Branchenfokus - Gesundheit" w:value="Branchenfokus - Gesundheit"/>
            <w:listItem w:displayText="Branchenfokus - Gesundheit: Heilmittelwerberecht" w:value="Branchenfokus - Gesundheit: Heilmittelwerberecht"/>
            <w:listItem w:displayText="Branchenfokus - Gesundheit: Regulatorische Beratung" w:value="Branchenfokus - Gesundheit: Regulatorische Beratung"/>
            <w:listItem w:displayText="Branchenfokus - Gesundheit: Transaktionen" w:value="Branchenfokus - Gesundheit: Transaktionen"/>
            <w:listItem w:displayText="Branchenfokus - Gesundheit: Medizinrecht" w:value="Branchenfokus - Gesundheit: Medizinrecht"/>
            <w:listItem w:displayText="Branchenfokus - Telekommunikation" w:value="Branchenfokus - Telekommunikation"/>
            <w:listItem w:displayText="Branchenfokus - Telekommunikation: Regulatorische Beratung" w:value="Branchenfokus - Telekommunikation: Regulatorische Beratung"/>
            <w:listItem w:displayText="Branchenfokus - Telekommunikation: Transaktionen" w:value="Branchenfokus - Telekommunikation: Transaktionen"/>
            <w:listItem w:displayText="Compliance - Compliance" w:value="Compliance - Compliance"/>
            <w:listItem w:displayText="Compliance - Interne Untersuchungen" w:value="Compliance - Interne Untersuchungen"/>
            <w:listItem w:displayText="Gesellschaftsrecht und M&amp;A - Gesellschaftsrecht" w:value="Gesellschaftsrecht und M&amp;A - Gesellschaftsrecht"/>
            <w:listItem w:displayText="Gesellschaftsrecht und M&amp;A - Gesellschaftsrecht- Gesellschafter- und gesellschaftsrechtliche Streitigkeiten" w:value="Gesellschaftsrecht und M&amp;A - Gesellschaftsrecht- Gesellschafter- und gesellschaftsrechtliche Streitigkeiten"/>
            <w:listItem w:displayText="Gesellschaftsrecht und M&amp;A - M&amp;A: Großdeals (€500m+)" w:value="Gesellschaftsrecht und M&amp;A - M&amp;A: Großdeals (€500m+)"/>
            <w:listItem w:displayText="Gesellschaftsrecht und M&amp;A - M&amp;A: kleinere Deals (-€100m)" w:value="Gesellschaftsrecht und M&amp;A - M&amp;A: kleinere Deals (-€100m)"/>
            <w:listItem w:displayText="Gesellschaftsrecht und M&amp;A - M&amp;A: mittelgroße Deals (€100m-€500m)" w:value="Gesellschaftsrecht und M&amp;A - M&amp;A: mittelgroße Deals (€100m-€500m)"/>
            <w:listItem w:displayText="Gewerblicher Rechtsschutz - Markenrecht" w:value="Gewerblicher Rechtsschutz - Markenrecht"/>
            <w:listItem w:displayText="Gewerblicher Rechtsschutz - Markenrecht - Designrecht" w:value="Gewerblicher Rechtsschutz - Markenrecht - Designrecht"/>
            <w:listItem w:displayText="Gewerblicher Rechtsschutz - Markenrecht - Markenverwaltung und strategische Beratung" w:value="Gewerblicher Rechtsschutz - Markenrecht - Markenverwaltung und strategische Beratung"/>
            <w:listItem w:displayText="Gewerblicher Rechtsschutz - Patentrecht: Anmeldungen und Amtsverfahren" w:value="Gewerblicher Rechtsschutz - Patentrecht: Anmeldungen und Amtsverfahren"/>
            <w:listItem w:displayText="Gewerblicher Rechtsschutz - Patentrecht: Patentanwälte: Streitbeilegung" w:value="Gewerblicher Rechtsschutz - Patentrecht: Patentanwälte: Streitbeilegung"/>
            <w:listItem w:displayText="Gewerblicher Rechtsschutz - Patentrecht: Rechtsanwälte: Streitbeilegung" w:value="Gewerblicher Rechtsschutz - Patentrecht: Rechtsanwälte: Streitbeilegung"/>
            <w:listItem w:displayText="Gewerblicher Rechtsschutz - Wettbewerbsrecht" w:value="Gewerblicher Rechtsschutz - Wettbewerbsrecht"/>
            <w:listItem w:displayText="Handels- und Vertriebsrecht - Außenwirtschaftsrecht" w:value="Handels- und Vertriebsrecht - Außenwirtschaftsrecht"/>
            <w:listItem w:displayText="Handels- und Vertriebsrecht - Handel, Vertrieb und Logistik" w:value="Handels- und Vertriebsrecht - Handel, Vertrieb und Logistik"/>
            <w:listItem w:displayText="Immobilien- und Baurecht - Baurecht (einschließlich Streitbeilegung)" w:value="Immobilien- und Baurecht - Baurecht (einschließlich Streitbeilegung)"/>
            <w:listItem w:displayText="Immobilien- und Baurecht - Immobilienrecht" w:value="Immobilien- und Baurecht - Immobilienrecht"/>
            <w:listItem w:displayText="Immobilien- und Baurecht - Projektentwicklung" w:value="Immobilien- und Baurecht - Projektentwicklung"/>
            <w:listItem w:displayText="Informationstechnologie - Datenschutz" w:value="Informationstechnologie - Datenschutz"/>
            <w:listItem w:displayText="Informationstechnologie - Informationstechnologie und Digitalisierung" w:value="Informationstechnologie - Informationstechnologie und Digitalisierung"/>
            <w:listItem w:displayText="Informationstechnologie - Transaktionen und Outsourcing" w:value="Informationstechnologie - Transaktionen und Outsourcing"/>
            <w:listItem w:displayText="Kapitalmarkt - DCM" w:value="Kapitalmarkt - DCM"/>
            <w:listItem w:displayText="Kapitalmarkt - DCM: High-Yield-Transaktionen" w:value="Kapitalmarkt - DCM: High-Yield-Transaktionen"/>
            <w:listItem w:displayText="Kapitalmarkt - ECM" w:value="Kapitalmarkt - ECM"/>
            <w:listItem w:displayText="Kapitalmarkt - Strukturierte Finanzierungen und Verbriefungen" w:value="Kapitalmarkt - Strukturierte Finanzierungen und Verbriefungen"/>
            <w:listItem w:displayText="Kartellrecht - Kartellrecht" w:value="Kartellrecht - Kartellrecht"/>
            <w:listItem w:displayText="Kartellrecht - Kartellrecht: Kartellrechtliche Streitigkeiten" w:value="Kartellrecht - Kartellrecht: Kartellrechtliche Streitigkeiten"/>
            <w:listItem w:displayText="Lebensmittelrecht und Konsumgüter - Lebensmittelrecht und Konsumgüter" w:value="Lebensmittelrecht und Konsumgüter - Lebensmittelrecht und Konsumgüter"/>
            <w:listItem w:displayText="Medien - Entertainment" w:value="Medien - Entertainment"/>
            <w:listItem w:displayText="Medien - Entertainment: Digital content" w:value="Medien - Entertainment: Digital content"/>
            <w:listItem w:displayText="Medien - Entertainment: Gaming" w:value="Medien - Entertainment: Gaming"/>
            <w:listItem w:displayText="Medien - Entertainment: Urheberrechtliche Streitigkeiten" w:value="Medien - Entertainment: Urheberrechtliche Streitigkeiten"/>
            <w:listItem w:displayText="Medien - Presse- und Verlagsrecht" w:value="Medien - Presse- und Verlagsrecht"/>
            <w:listItem w:displayText="Öffentliches Recht - Beihilferecht" w:value="Öffentliches Recht - Beihilferecht"/>
            <w:listItem w:displayText="Öffentliches Recht - Umwelt- und Planungsrecht" w:value="Öffentliches Recht - Umwelt- und Planungsrecht"/>
            <w:listItem w:displayText="Öffentliches Recht - Umwelt- und Planungsrecht: Entsorgungswirtschaft und Abfallrecht" w:value="Öffentliches Recht - Umwelt- und Planungsrecht: Entsorgungswirtschaft und Abfallrecht"/>
            <w:listItem w:displayText="Öffentliches Recht - Umwelt- und Planungsrecht: Produktbezogene Beratung" w:value="Öffentliches Recht - Umwelt- und Planungsrecht: Produktbezogene Beratung"/>
            <w:listItem w:displayText="Öffentliches Recht - Vergaberecht" w:value="Öffentliches Recht - Vergaberecht"/>
            <w:listItem w:displayText="Öffentliches Recht - Wirtschaftsverwaltungsrecht" w:value="Öffentliches Recht - Wirtschaftsverwaltungsrecht"/>
            <w:listItem w:displayText="Private Clients und Nonprofits - Private Clients und Nonprofits" w:value="Private Clients und Nonprofits - Private Clients und Nonprofits"/>
            <w:listItem w:displayText="Private Equity - PE-Transaktionen: Großdeals (€500m+)" w:value="Private Equity - PE-Transaktionen: Großdeals (€500m+)"/>
            <w:listItem w:displayText="Private Equity - PE-Transaktionen: Mittelgroße Deals (€100m-€500m)" w:value="Private Equity - PE-Transaktionen: Mittelgroße Deals (€100m-€500m)"/>
            <w:listItem w:displayText="Private Equity - PE-Transaktionen: Fondsstrukturierung" w:value="Private Equity - PE-Transaktionen: Fondsstrukturierung"/>
            <w:listItem w:displayText="Private Equity - Venture capital" w:value="Private Equity - Venture capital"/>
            <w:listItem w:displayText="Restrukurierung und Insolvenz - Insolvenz" w:value="Restrukurierung und Insolvenz - Insolvenz"/>
            <w:listItem w:displayText="Restrukurierung und Insolvenz - Restrukturierung" w:value="Restrukurierung und Insolvenz - Restrukturierung"/>
            <w:listItem w:displayText="Steuerrecht - Steuerrecht" w:value="Steuerrecht - Steuerrecht"/>
            <w:listItem w:displayText="Steuerrecht - Steuerrecht: Steuerstrafrecht" w:value="Steuerrecht - Steuerrecht: Steuerstrafrecht"/>
            <w:listItem w:displayText="Streitbeilegung - Arbitration (einschließlich internationaler Arbitration)" w:value="Streitbeilegung - Arbitration (einschließlich internationaler Arbitration)"/>
            <w:listItem w:displayText="Streitbeilegung - Commercial litigation" w:value="Streitbeilegung - Commercial litigation"/>
            <w:listItem w:displayText="Streitbeilegung - Produkthaftung" w:value="Streitbeilegung - Produkthaftung"/>
            <w:listItem w:displayText="Streitbeilegung - Streitigkeiten im Finanzdienstleistungssektor" w:value="Streitbeilegung - Streitigkeiten im Finanzdienstleistungssektor"/>
            <w:listItem w:displayText="Transport - Beratung des Transportsektors" w:value="Transport - Beratung des Transportsektors"/>
            <w:listItem w:displayText="Transport - Maritimes Wirtschaftsrecht" w:value="Transport - Maritimes Wirtschaftsrecht"/>
            <w:listItem w:displayText="Transport - Maritimes Wirtschaftsrecht: Schiffsfinanzierung" w:value="Transport - Maritimes Wirtschaftsrecht: Schiffsfinanzierung"/>
            <w:listItem w:displayText="Versicherungsrecht - Beratung von Versicherungen" w:value="Versicherungsrecht - Beratung von Versicherungen"/>
            <w:listItem w:displayText="Versicherungsrecht - Streitbeilegung" w:value="Versicherungsrecht - Streitbeilegung"/>
            <w:listItem w:displayText="Wirtschaftsstrafrecht - Beratung von Einzelpersonen" w:value="Wirtschaftsstrafrecht - Beratung von Einzelpersonen"/>
            <w:listItem w:displayText="Wirtschaftsstrafrecht - Beratung von Unternehmen" w:value="Wirtschaftsstrafrecht - Beratung von Unternehmen"/>
            <w:listItem w:displayText="City focus - Berlin" w:value="City focus - Berlin"/>
            <w:listItem w:displayText="City focus - Bremen" w:value="City focus - Bremen"/>
            <w:listItem w:displayText="City focus - Dresden" w:value="City focus - Dresden"/>
            <w:listItem w:displayText="City focus - Düsseldorf" w:value="City focus - Düsseldorf"/>
            <w:listItem w:displayText="City focus - Frankfurt" w:value="City focus - Frankfurt"/>
            <w:listItem w:displayText="City focus - Hamburg" w:value="City focus - Hamburg"/>
            <w:listItem w:displayText="City focus - Hannover" w:value="City focus - Hannover"/>
            <w:listItem w:displayText="City focus - Köln" w:value="City focus - Köln"/>
            <w:listItem w:displayText="City focus - Leipzig" w:value="City focus - Leipzig"/>
            <w:listItem w:displayText="City focus - München" w:value="City focus - München"/>
            <w:listItem w:displayText="City focus - Nürnberg" w:value="City focus - Nürnberg"/>
            <w:listItem w:displayText="City focus - Stuttgart" w:value="City focus - Stuttgart"/>
          </w:dropDownList>
        </w:sdtPr>
        <w:sdtEndPr/>
        <w:sdtContent>
          <w:r w:rsidRPr="0056299A">
            <w:rPr>
              <w:noProof/>
              <w:lang w:val="de-DE"/>
            </w:rPr>
            <w:t>NAME</w:t>
          </w:r>
        </w:sdtContent>
      </w:sdt>
    </w:p>
    <w:p w:rsidR="005F042B" w:rsidRPr="0056299A" w:rsidRDefault="005F042B" w:rsidP="005F042B">
      <w:pPr>
        <w:pStyle w:val="NoSpacing"/>
        <w:rPr>
          <w:noProof/>
          <w:sz w:val="24"/>
          <w:lang w:val="de-DE"/>
        </w:rPr>
      </w:pPr>
      <w:r w:rsidRPr="0056299A">
        <w:rPr>
          <w:b/>
          <w:noProof/>
          <w:sz w:val="20"/>
          <w:szCs w:val="20"/>
          <w:lang w:eastAsia="en-GB"/>
        </w:rPr>
        <mc:AlternateContent>
          <mc:Choice Requires="wps">
            <w:drawing>
              <wp:anchor distT="45720" distB="45720" distL="114300" distR="114300" simplePos="0" relativeHeight="251660288" behindDoc="0" locked="0" layoutInCell="1" allowOverlap="1" wp14:anchorId="47E2A0CB" wp14:editId="5C3F777E">
                <wp:simplePos x="0" y="0"/>
                <wp:positionH relativeFrom="column">
                  <wp:posOffset>3248025</wp:posOffset>
                </wp:positionH>
                <wp:positionV relativeFrom="paragraph">
                  <wp:posOffset>64770</wp:posOffset>
                </wp:positionV>
                <wp:extent cx="2878455" cy="279400"/>
                <wp:effectExtent l="0" t="0" r="1714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79400"/>
                        </a:xfrm>
                        <a:prstGeom prst="rect">
                          <a:avLst/>
                        </a:prstGeom>
                        <a:solidFill>
                          <a:srgbClr val="FFFFFF"/>
                        </a:solidFill>
                        <a:ln w="9525">
                          <a:solidFill>
                            <a:srgbClr val="000000"/>
                          </a:solidFill>
                          <a:miter lim="800000"/>
                          <a:headEnd/>
                          <a:tailEnd/>
                        </a:ln>
                      </wps:spPr>
                      <wps:txbx>
                        <w:txbxContent>
                          <w:p w:rsidR="005F042B" w:rsidRDefault="005F042B" w:rsidP="005F0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A0CB" id="_x0000_t202" coordsize="21600,21600" o:spt="202" path="m,l,21600r21600,l21600,xe">
                <v:stroke joinstyle="miter"/>
                <v:path gradientshapeok="t" o:connecttype="rect"/>
              </v:shapetype>
              <v:shape id="Text Box 3" o:spid="_x0000_s1026" type="#_x0000_t202" style="position:absolute;margin-left:255.75pt;margin-top:5.1pt;width:226.65pt;height: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oGIwIAAEQ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">
                <v:textbox>
                  <w:txbxContent>
                    <w:p w:rsidR="005F042B" w:rsidRDefault="005F042B" w:rsidP="005F042B"/>
                  </w:txbxContent>
                </v:textbox>
                <w10:wrap type="square"/>
              </v:shape>
            </w:pict>
          </mc:Fallback>
        </mc:AlternateContent>
      </w:r>
      <w:r w:rsidRPr="0056299A">
        <w:rPr>
          <w:b/>
          <w:noProof/>
          <w:sz w:val="20"/>
          <w:szCs w:val="20"/>
          <w:lang w:val="de-DE"/>
        </w:rPr>
        <w:t xml:space="preserve"> ODER </w:t>
      </w:r>
      <w:r w:rsidRPr="0056299A">
        <w:rPr>
          <w:noProof/>
          <w:sz w:val="16"/>
          <w:szCs w:val="16"/>
          <w:lang w:val="de-DE"/>
        </w:rPr>
        <w:t>wenn Sie eine ältere Version von Word verwenden</w:t>
      </w:r>
      <w:r w:rsidRPr="0056299A">
        <w:rPr>
          <w:b/>
          <w:noProof/>
          <w:sz w:val="16"/>
          <w:szCs w:val="16"/>
          <w:lang w:val="de-DE"/>
        </w:rPr>
        <w:t>,</w:t>
      </w:r>
      <w:r w:rsidRPr="0056299A">
        <w:rPr>
          <w:b/>
          <w:noProof/>
          <w:sz w:val="20"/>
          <w:szCs w:val="20"/>
          <w:lang w:val="de-DE"/>
        </w:rPr>
        <w:t xml:space="preserve"> tippen Sie in diese Box:</w:t>
      </w:r>
      <w:r w:rsidRPr="0056299A">
        <w:rPr>
          <w:noProof/>
          <w:sz w:val="24"/>
          <w:lang w:val="de-DE"/>
        </w:rPr>
        <w:t xml:space="preserve"> </w:t>
      </w:r>
      <w:r w:rsidRPr="0056299A">
        <w:rPr>
          <w:noProof/>
          <w:sz w:val="24"/>
          <w:lang w:val="de-DE"/>
        </w:rPr>
        <w:tab/>
        <w:t xml:space="preserve">       </w:t>
      </w:r>
      <w:r w:rsidRPr="0056299A">
        <w:rPr>
          <w:rFonts w:ascii="Arial Narrow" w:hAnsi="Arial Narrow"/>
          <w:b/>
          <w:noProof/>
          <w:lang w:val="de-DE"/>
        </w:rPr>
        <w:t>►</w:t>
      </w:r>
    </w:p>
    <w:p w:rsidR="005F042B" w:rsidRPr="0056299A" w:rsidRDefault="005F042B" w:rsidP="005F042B">
      <w:pPr>
        <w:pStyle w:val="NoSpacing"/>
        <w:rPr>
          <w:noProof/>
          <w:sz w:val="16"/>
          <w:szCs w:val="16"/>
          <w:lang w:val="de-DE"/>
        </w:rPr>
      </w:pPr>
      <w:r w:rsidRPr="0056299A">
        <w:rPr>
          <w:noProof/>
          <w:sz w:val="16"/>
          <w:szCs w:val="16"/>
          <w:lang w:val="de-DE"/>
        </w:rPr>
        <w:t>Wählen Sie EINEN Praxisbereich von der Liste auf den letzten Seiten dieses Dokuments</w:t>
      </w:r>
    </w:p>
    <w:p w:rsidR="005F042B" w:rsidRPr="0056299A" w:rsidRDefault="005F042B" w:rsidP="005F042B">
      <w:pPr>
        <w:rPr>
          <w:noProof/>
          <w:lang w:val="de-DE"/>
        </w:rPr>
      </w:pPr>
    </w:p>
    <w:p w:rsidR="00FD23A0" w:rsidRDefault="00FD23A0" w:rsidP="00FD23A0">
      <w:pPr>
        <w:pStyle w:val="NoSpacing"/>
        <w:rPr>
          <w:b/>
          <w:sz w:val="28"/>
          <w:szCs w:val="28"/>
          <w:lang w:val="de-DE"/>
        </w:rPr>
      </w:pPr>
      <w:r>
        <w:rPr>
          <w:b/>
          <w:sz w:val="28"/>
          <w:szCs w:val="28"/>
          <w:lang w:val="de-DE"/>
        </w:rPr>
        <w:t>Kontaktdaten für die Vereinbarung eines I</w:t>
      </w:r>
      <w:r>
        <w:rPr>
          <w:rFonts w:cs="Segoe UI"/>
          <w:b/>
          <w:iCs/>
          <w:sz w:val="28"/>
          <w:szCs w:val="28"/>
          <w:shd w:val="clear" w:color="auto" w:fill="FFFFFF"/>
          <w:lang w:val="de-DE"/>
        </w:rPr>
        <w:t>nterviewtermins</w:t>
      </w:r>
    </w:p>
    <w:p w:rsidR="00FD23A0" w:rsidRDefault="00FD23A0" w:rsidP="00FD23A0">
      <w:pPr>
        <w:pStyle w:val="NoSpacing"/>
        <w:rPr>
          <w:rFonts w:cs="Segoe UI"/>
          <w:i/>
          <w:iCs/>
          <w:color w:val="FF0000"/>
          <w:sz w:val="16"/>
          <w:szCs w:val="21"/>
          <w:shd w:val="clear" w:color="auto" w:fill="FFFFFF"/>
          <w:lang w:val="de-DE"/>
        </w:rPr>
      </w:pPr>
    </w:p>
    <w:tbl>
      <w:tblPr>
        <w:tblStyle w:val="TableGrid"/>
        <w:tblW w:w="9634" w:type="dxa"/>
        <w:tblLayout w:type="fixed"/>
        <w:tblLook w:val="04A0" w:firstRow="1" w:lastRow="0" w:firstColumn="1" w:lastColumn="0" w:noHBand="0" w:noVBand="1"/>
      </w:tblPr>
      <w:tblGrid>
        <w:gridCol w:w="2255"/>
        <w:gridCol w:w="2253"/>
        <w:gridCol w:w="2257"/>
        <w:gridCol w:w="2869"/>
      </w:tblGrid>
      <w:tr w:rsidR="00FD23A0" w:rsidTr="00EF3BAA">
        <w:tc>
          <w:tcPr>
            <w:tcW w:w="2254" w:type="dxa"/>
            <w:shd w:val="clear" w:color="auto" w:fill="D0CECE" w:themeFill="background2" w:themeFillShade="E6"/>
          </w:tcPr>
          <w:p w:rsidR="00FD23A0" w:rsidRDefault="00FD23A0" w:rsidP="00EF3BAA">
            <w:pPr>
              <w:pStyle w:val="NoSpacing"/>
              <w:widowControl w:val="0"/>
              <w:rPr>
                <w:b/>
                <w:sz w:val="20"/>
                <w:lang w:val="de-DE"/>
              </w:rPr>
            </w:pPr>
            <w:r>
              <w:rPr>
                <w:rFonts w:eastAsia="Calibri"/>
                <w:b/>
                <w:sz w:val="20"/>
                <w:lang w:val="de-DE"/>
              </w:rPr>
              <w:t>Name</w:t>
            </w:r>
          </w:p>
        </w:tc>
        <w:tc>
          <w:tcPr>
            <w:tcW w:w="2253" w:type="dxa"/>
            <w:shd w:val="clear" w:color="auto" w:fill="D0CECE" w:themeFill="background2" w:themeFillShade="E6"/>
          </w:tcPr>
          <w:p w:rsidR="00FD23A0" w:rsidRDefault="00FD23A0" w:rsidP="00EF3BAA">
            <w:pPr>
              <w:pStyle w:val="NoSpacing"/>
              <w:widowControl w:val="0"/>
              <w:rPr>
                <w:b/>
                <w:sz w:val="20"/>
                <w:lang w:val="de-DE"/>
              </w:rPr>
            </w:pPr>
            <w:r>
              <w:rPr>
                <w:rFonts w:eastAsia="Calibri"/>
                <w:b/>
                <w:sz w:val="20"/>
                <w:lang w:val="de-DE"/>
              </w:rPr>
              <w:t>Position</w:t>
            </w:r>
          </w:p>
        </w:tc>
        <w:tc>
          <w:tcPr>
            <w:tcW w:w="2257" w:type="dxa"/>
            <w:shd w:val="clear" w:color="auto" w:fill="D0CECE" w:themeFill="background2" w:themeFillShade="E6"/>
          </w:tcPr>
          <w:p w:rsidR="00FD23A0" w:rsidRDefault="00FD23A0" w:rsidP="00EF3BAA">
            <w:pPr>
              <w:pStyle w:val="NoSpacing"/>
              <w:widowControl w:val="0"/>
              <w:rPr>
                <w:b/>
                <w:sz w:val="20"/>
                <w:lang w:val="de-DE"/>
              </w:rPr>
            </w:pPr>
            <w:r>
              <w:rPr>
                <w:rFonts w:eastAsia="Calibri"/>
                <w:b/>
                <w:sz w:val="20"/>
                <w:lang w:val="de-DE"/>
              </w:rPr>
              <w:t>E-Mail</w:t>
            </w:r>
          </w:p>
        </w:tc>
        <w:tc>
          <w:tcPr>
            <w:tcW w:w="2869" w:type="dxa"/>
            <w:shd w:val="clear" w:color="auto" w:fill="D0CECE" w:themeFill="background2" w:themeFillShade="E6"/>
          </w:tcPr>
          <w:p w:rsidR="00FD23A0" w:rsidRDefault="00FD23A0" w:rsidP="00EF3BAA">
            <w:pPr>
              <w:pStyle w:val="NoSpacing"/>
              <w:widowControl w:val="0"/>
              <w:rPr>
                <w:b/>
                <w:sz w:val="20"/>
                <w:lang w:val="de-DE"/>
              </w:rPr>
            </w:pPr>
            <w:r>
              <w:rPr>
                <w:rFonts w:eastAsia="Calibri"/>
                <w:b/>
                <w:sz w:val="20"/>
                <w:lang w:val="de-DE"/>
              </w:rPr>
              <w:t>Telefonnummer</w:t>
            </w:r>
          </w:p>
        </w:tc>
      </w:tr>
      <w:tr w:rsidR="00FD23A0" w:rsidTr="00EF3BAA">
        <w:trPr>
          <w:trHeight w:val="397"/>
        </w:trPr>
        <w:tc>
          <w:tcPr>
            <w:tcW w:w="2254" w:type="dxa"/>
            <w:shd w:val="clear" w:color="auto" w:fill="auto"/>
          </w:tcPr>
          <w:p w:rsidR="00FD23A0" w:rsidRDefault="00FD23A0" w:rsidP="00EF3BAA">
            <w:pPr>
              <w:pStyle w:val="NoSpacing"/>
              <w:widowControl w:val="0"/>
              <w:rPr>
                <w:sz w:val="20"/>
                <w:lang w:val="de-DE"/>
              </w:rPr>
            </w:pPr>
          </w:p>
        </w:tc>
        <w:tc>
          <w:tcPr>
            <w:tcW w:w="2253" w:type="dxa"/>
            <w:shd w:val="clear" w:color="auto" w:fill="auto"/>
          </w:tcPr>
          <w:p w:rsidR="00FD23A0" w:rsidRDefault="00FD23A0" w:rsidP="00EF3BAA">
            <w:pPr>
              <w:pStyle w:val="NoSpacing"/>
              <w:widowControl w:val="0"/>
              <w:rPr>
                <w:sz w:val="20"/>
                <w:lang w:val="de-DE"/>
              </w:rPr>
            </w:pPr>
          </w:p>
        </w:tc>
        <w:tc>
          <w:tcPr>
            <w:tcW w:w="2257" w:type="dxa"/>
            <w:shd w:val="clear" w:color="auto" w:fill="auto"/>
          </w:tcPr>
          <w:p w:rsidR="00FD23A0" w:rsidRDefault="00FD23A0" w:rsidP="00EF3BAA">
            <w:pPr>
              <w:pStyle w:val="NoSpacing"/>
              <w:widowControl w:val="0"/>
              <w:rPr>
                <w:sz w:val="20"/>
                <w:lang w:val="de-DE"/>
              </w:rPr>
            </w:pPr>
          </w:p>
        </w:tc>
        <w:tc>
          <w:tcPr>
            <w:tcW w:w="2869" w:type="dxa"/>
            <w:shd w:val="clear" w:color="auto" w:fill="auto"/>
          </w:tcPr>
          <w:p w:rsidR="00FD23A0" w:rsidRDefault="00FD23A0" w:rsidP="00EF3BAA">
            <w:pPr>
              <w:pStyle w:val="NoSpacing"/>
              <w:widowControl w:val="0"/>
              <w:rPr>
                <w:sz w:val="20"/>
                <w:lang w:val="de-DE"/>
              </w:rPr>
            </w:pPr>
          </w:p>
        </w:tc>
      </w:tr>
      <w:tr w:rsidR="00FD23A0" w:rsidTr="00EF3BAA">
        <w:trPr>
          <w:trHeight w:val="397"/>
        </w:trPr>
        <w:tc>
          <w:tcPr>
            <w:tcW w:w="2254" w:type="dxa"/>
            <w:shd w:val="clear" w:color="auto" w:fill="auto"/>
          </w:tcPr>
          <w:p w:rsidR="00FD23A0" w:rsidRDefault="00FD23A0" w:rsidP="00EF3BAA">
            <w:pPr>
              <w:pStyle w:val="NoSpacing"/>
              <w:widowControl w:val="0"/>
              <w:rPr>
                <w:sz w:val="20"/>
                <w:lang w:val="de-DE"/>
              </w:rPr>
            </w:pPr>
          </w:p>
        </w:tc>
        <w:tc>
          <w:tcPr>
            <w:tcW w:w="2253" w:type="dxa"/>
            <w:shd w:val="clear" w:color="auto" w:fill="auto"/>
          </w:tcPr>
          <w:p w:rsidR="00FD23A0" w:rsidRDefault="00FD23A0" w:rsidP="00EF3BAA">
            <w:pPr>
              <w:pStyle w:val="NoSpacing"/>
              <w:widowControl w:val="0"/>
              <w:rPr>
                <w:sz w:val="20"/>
                <w:lang w:val="de-DE"/>
              </w:rPr>
            </w:pPr>
          </w:p>
        </w:tc>
        <w:tc>
          <w:tcPr>
            <w:tcW w:w="2257" w:type="dxa"/>
            <w:shd w:val="clear" w:color="auto" w:fill="auto"/>
          </w:tcPr>
          <w:p w:rsidR="00FD23A0" w:rsidRDefault="00FD23A0" w:rsidP="00EF3BAA">
            <w:pPr>
              <w:pStyle w:val="NoSpacing"/>
              <w:widowControl w:val="0"/>
              <w:rPr>
                <w:sz w:val="20"/>
                <w:lang w:val="de-DE"/>
              </w:rPr>
            </w:pPr>
          </w:p>
        </w:tc>
        <w:tc>
          <w:tcPr>
            <w:tcW w:w="2869" w:type="dxa"/>
            <w:shd w:val="clear" w:color="auto" w:fill="auto"/>
          </w:tcPr>
          <w:p w:rsidR="00FD23A0" w:rsidRDefault="00FD23A0" w:rsidP="00EF3BAA">
            <w:pPr>
              <w:pStyle w:val="NoSpacing"/>
              <w:widowControl w:val="0"/>
              <w:rPr>
                <w:sz w:val="20"/>
                <w:lang w:val="de-DE"/>
              </w:rPr>
            </w:pPr>
          </w:p>
        </w:tc>
      </w:tr>
    </w:tbl>
    <w:p w:rsidR="00FD23A0" w:rsidRDefault="00FD23A0" w:rsidP="00FD23A0">
      <w:pPr>
        <w:rPr>
          <w:lang w:val="de-DE"/>
        </w:rPr>
      </w:pPr>
    </w:p>
    <w:p w:rsidR="00FD23A0" w:rsidRDefault="00FD23A0" w:rsidP="00FD23A0">
      <w:pPr>
        <w:rPr>
          <w:lang w:val="de-DE"/>
        </w:rPr>
      </w:pPr>
    </w:p>
    <w:p w:rsidR="00FD23A0" w:rsidRDefault="00FD23A0" w:rsidP="00FD23A0">
      <w:pPr>
        <w:pStyle w:val="NoSpacing"/>
        <w:rPr>
          <w:b/>
          <w:sz w:val="28"/>
          <w:szCs w:val="28"/>
          <w:lang w:val="de-DE"/>
        </w:rPr>
      </w:pPr>
      <w:r>
        <w:rPr>
          <w:b/>
          <w:sz w:val="28"/>
          <w:szCs w:val="28"/>
          <w:lang w:val="de-DE"/>
        </w:rPr>
        <w:t>Wie lautet der Name des Teams oder der Abteilung?</w:t>
      </w:r>
    </w:p>
    <w:tbl>
      <w:tblPr>
        <w:tblStyle w:val="TableGrid"/>
        <w:tblW w:w="9634" w:type="dxa"/>
        <w:tblLayout w:type="fixed"/>
        <w:tblLook w:val="04A0" w:firstRow="1" w:lastRow="0" w:firstColumn="1" w:lastColumn="0" w:noHBand="0" w:noVBand="1"/>
      </w:tblPr>
      <w:tblGrid>
        <w:gridCol w:w="9634"/>
      </w:tblGrid>
      <w:tr w:rsidR="00FD23A0" w:rsidTr="00EF3BAA">
        <w:trPr>
          <w:trHeight w:val="397"/>
        </w:trPr>
        <w:tc>
          <w:tcPr>
            <w:tcW w:w="9634" w:type="dxa"/>
            <w:shd w:val="clear" w:color="auto" w:fill="auto"/>
          </w:tcPr>
          <w:p w:rsidR="00FD23A0" w:rsidRDefault="00FD23A0" w:rsidP="00EF3BAA">
            <w:pPr>
              <w:pStyle w:val="NoSpacing"/>
              <w:widowControl w:val="0"/>
              <w:rPr>
                <w:sz w:val="20"/>
                <w:lang w:val="de-DE"/>
              </w:rPr>
            </w:pPr>
          </w:p>
        </w:tc>
      </w:tr>
    </w:tbl>
    <w:p w:rsidR="00FD23A0" w:rsidRDefault="00FD23A0" w:rsidP="00FD23A0">
      <w:pPr>
        <w:rPr>
          <w:lang w:val="de-DE"/>
        </w:rPr>
      </w:pPr>
    </w:p>
    <w:p w:rsidR="00FD23A0" w:rsidRDefault="00FD23A0" w:rsidP="00FD23A0">
      <w:pPr>
        <w:rPr>
          <w:lang w:val="de-DE"/>
        </w:rPr>
      </w:pPr>
    </w:p>
    <w:p w:rsidR="00FD23A0" w:rsidRDefault="00FD23A0" w:rsidP="00FD23A0">
      <w:pPr>
        <w:pStyle w:val="NoSpacing"/>
        <w:rPr>
          <w:b/>
          <w:sz w:val="28"/>
          <w:szCs w:val="28"/>
          <w:lang w:val="de-DE"/>
        </w:rPr>
      </w:pPr>
      <w:r>
        <w:rPr>
          <w:b/>
          <w:sz w:val="28"/>
          <w:szCs w:val="28"/>
          <w:lang w:val="de-DE"/>
        </w:rPr>
        <w:t>Praxisleiter*in</w:t>
      </w:r>
    </w:p>
    <w:tbl>
      <w:tblPr>
        <w:tblStyle w:val="TableGrid"/>
        <w:tblW w:w="9634" w:type="dxa"/>
        <w:tblLayout w:type="fixed"/>
        <w:tblLook w:val="04A0" w:firstRow="1" w:lastRow="0" w:firstColumn="1" w:lastColumn="0" w:noHBand="0" w:noVBand="1"/>
      </w:tblPr>
      <w:tblGrid>
        <w:gridCol w:w="4957"/>
        <w:gridCol w:w="4677"/>
      </w:tblGrid>
      <w:tr w:rsidR="00FD23A0" w:rsidTr="00EF3BAA">
        <w:tc>
          <w:tcPr>
            <w:tcW w:w="4956" w:type="dxa"/>
            <w:shd w:val="clear" w:color="auto" w:fill="D0CECE" w:themeFill="background2" w:themeFillShade="E6"/>
          </w:tcPr>
          <w:p w:rsidR="00FD23A0" w:rsidRDefault="00FD23A0" w:rsidP="00EF3BAA">
            <w:pPr>
              <w:pStyle w:val="NoSpacing"/>
              <w:widowControl w:val="0"/>
              <w:rPr>
                <w:b/>
                <w:lang w:val="de-DE"/>
              </w:rPr>
            </w:pPr>
            <w:r>
              <w:rPr>
                <w:rFonts w:eastAsia="Calibri"/>
                <w:b/>
                <w:lang w:val="de-DE"/>
              </w:rPr>
              <w:t>Name</w:t>
            </w:r>
          </w:p>
        </w:tc>
        <w:tc>
          <w:tcPr>
            <w:tcW w:w="4677" w:type="dxa"/>
            <w:shd w:val="clear" w:color="auto" w:fill="D0CECE" w:themeFill="background2" w:themeFillShade="E6"/>
          </w:tcPr>
          <w:p w:rsidR="00FD23A0" w:rsidRDefault="00FD23A0" w:rsidP="00EF3BAA">
            <w:pPr>
              <w:pStyle w:val="NoSpacing"/>
              <w:widowControl w:val="0"/>
              <w:rPr>
                <w:b/>
                <w:lang w:val="de-DE"/>
              </w:rPr>
            </w:pPr>
            <w:r>
              <w:rPr>
                <w:rFonts w:eastAsia="Calibri"/>
                <w:b/>
                <w:lang w:val="de-DE"/>
              </w:rPr>
              <w:t>Standort</w:t>
            </w:r>
          </w:p>
        </w:tc>
      </w:tr>
      <w:tr w:rsidR="00FD23A0" w:rsidTr="00EF3BAA">
        <w:trPr>
          <w:trHeight w:val="396"/>
        </w:trPr>
        <w:tc>
          <w:tcPr>
            <w:tcW w:w="4956" w:type="dxa"/>
            <w:shd w:val="clear" w:color="auto" w:fill="auto"/>
          </w:tcPr>
          <w:p w:rsidR="00FD23A0" w:rsidRDefault="00FD23A0" w:rsidP="00EF3BAA">
            <w:pPr>
              <w:pStyle w:val="NoSpacing"/>
              <w:widowControl w:val="0"/>
              <w:rPr>
                <w:sz w:val="16"/>
                <w:lang w:val="de-DE"/>
              </w:rPr>
            </w:pPr>
          </w:p>
        </w:tc>
        <w:tc>
          <w:tcPr>
            <w:tcW w:w="4677" w:type="dxa"/>
            <w:shd w:val="clear" w:color="auto" w:fill="auto"/>
          </w:tcPr>
          <w:p w:rsidR="00FD23A0" w:rsidRDefault="00FD23A0" w:rsidP="00EF3BAA">
            <w:pPr>
              <w:pStyle w:val="NoSpacing"/>
              <w:widowControl w:val="0"/>
              <w:rPr>
                <w:sz w:val="16"/>
                <w:lang w:val="de-DE"/>
              </w:rPr>
            </w:pPr>
          </w:p>
        </w:tc>
      </w:tr>
      <w:tr w:rsidR="00FD23A0" w:rsidTr="00EF3BAA">
        <w:trPr>
          <w:trHeight w:val="396"/>
        </w:trPr>
        <w:tc>
          <w:tcPr>
            <w:tcW w:w="4956" w:type="dxa"/>
            <w:shd w:val="clear" w:color="auto" w:fill="auto"/>
          </w:tcPr>
          <w:p w:rsidR="00FD23A0" w:rsidRDefault="00FD23A0" w:rsidP="00EF3BAA">
            <w:pPr>
              <w:pStyle w:val="NoSpacing"/>
              <w:widowControl w:val="0"/>
              <w:rPr>
                <w:sz w:val="16"/>
                <w:lang w:val="de-DE"/>
              </w:rPr>
            </w:pPr>
          </w:p>
        </w:tc>
        <w:tc>
          <w:tcPr>
            <w:tcW w:w="4677" w:type="dxa"/>
            <w:shd w:val="clear" w:color="auto" w:fill="auto"/>
          </w:tcPr>
          <w:p w:rsidR="00FD23A0" w:rsidRDefault="00FD23A0" w:rsidP="00EF3BAA">
            <w:pPr>
              <w:pStyle w:val="NoSpacing"/>
              <w:widowControl w:val="0"/>
              <w:rPr>
                <w:sz w:val="16"/>
                <w:lang w:val="de-DE"/>
              </w:rPr>
            </w:pPr>
          </w:p>
        </w:tc>
      </w:tr>
      <w:tr w:rsidR="00FD23A0" w:rsidTr="00EF3BAA">
        <w:trPr>
          <w:trHeight w:val="396"/>
        </w:trPr>
        <w:tc>
          <w:tcPr>
            <w:tcW w:w="4956" w:type="dxa"/>
            <w:shd w:val="clear" w:color="auto" w:fill="auto"/>
          </w:tcPr>
          <w:p w:rsidR="00FD23A0" w:rsidRDefault="00FD23A0" w:rsidP="00EF3BAA">
            <w:pPr>
              <w:pStyle w:val="NoSpacing"/>
              <w:widowControl w:val="0"/>
              <w:rPr>
                <w:sz w:val="16"/>
                <w:lang w:val="de-DE"/>
              </w:rPr>
            </w:pPr>
          </w:p>
        </w:tc>
        <w:tc>
          <w:tcPr>
            <w:tcW w:w="4677" w:type="dxa"/>
            <w:shd w:val="clear" w:color="auto" w:fill="auto"/>
          </w:tcPr>
          <w:p w:rsidR="00FD23A0" w:rsidRDefault="00FD23A0" w:rsidP="00EF3BAA">
            <w:pPr>
              <w:pStyle w:val="NoSpacing"/>
              <w:widowControl w:val="0"/>
              <w:rPr>
                <w:sz w:val="16"/>
                <w:lang w:val="de-DE"/>
              </w:rPr>
            </w:pPr>
          </w:p>
        </w:tc>
      </w:tr>
    </w:tbl>
    <w:p w:rsidR="00FD23A0" w:rsidRDefault="00FD23A0" w:rsidP="00FD23A0">
      <w:pPr>
        <w:pStyle w:val="NoSpacing"/>
        <w:rPr>
          <w:rFonts w:cs="Segoe UI"/>
          <w:b/>
          <w:iCs/>
          <w:sz w:val="24"/>
          <w:szCs w:val="24"/>
          <w:shd w:val="clear" w:color="auto" w:fill="D0CECE"/>
          <w:lang w:val="de-DE"/>
        </w:rPr>
      </w:pPr>
    </w:p>
    <w:p w:rsidR="00FD23A0" w:rsidRDefault="00FD23A0" w:rsidP="00FD23A0">
      <w:pPr>
        <w:pStyle w:val="NoSpacing"/>
        <w:rPr>
          <w:rFonts w:cs="Segoe UI"/>
          <w:b/>
          <w:iCs/>
          <w:sz w:val="24"/>
          <w:szCs w:val="24"/>
          <w:shd w:val="clear" w:color="auto" w:fill="D0CECE"/>
          <w:lang w:val="de-DE"/>
        </w:rPr>
      </w:pPr>
    </w:p>
    <w:p w:rsidR="00FD23A0" w:rsidRDefault="00FD23A0" w:rsidP="00FD23A0">
      <w:pPr>
        <w:pStyle w:val="NoSpacing"/>
        <w:rPr>
          <w:rFonts w:cs="Segoe UI"/>
          <w:b/>
          <w:iCs/>
          <w:sz w:val="24"/>
          <w:szCs w:val="24"/>
          <w:shd w:val="clear" w:color="auto" w:fill="D0CECE"/>
          <w:lang w:val="de-DE"/>
        </w:rPr>
      </w:pPr>
    </w:p>
    <w:tbl>
      <w:tblPr>
        <w:tblW w:w="9639" w:type="dxa"/>
        <w:tblInd w:w="-11" w:type="dxa"/>
        <w:tblLayout w:type="fixed"/>
        <w:tblLook w:val="04A0" w:firstRow="1" w:lastRow="0" w:firstColumn="1" w:lastColumn="0" w:noHBand="0" w:noVBand="1"/>
      </w:tblPr>
      <w:tblGrid>
        <w:gridCol w:w="3526"/>
        <w:gridCol w:w="1010"/>
        <w:gridCol w:w="563"/>
        <w:gridCol w:w="3548"/>
        <w:gridCol w:w="992"/>
      </w:tblGrid>
      <w:tr w:rsidR="00FD23A0" w:rsidTr="00EF3BAA">
        <w:trPr>
          <w:trHeight w:val="300"/>
        </w:trPr>
        <w:tc>
          <w:tcPr>
            <w:tcW w:w="3526" w:type="dxa"/>
            <w:tcBorders>
              <w:top w:val="single" w:sz="8" w:space="0" w:color="000000"/>
              <w:left w:val="single" w:sz="8" w:space="0" w:color="000000"/>
              <w:right w:val="single" w:sz="8" w:space="0" w:color="000000"/>
            </w:tcBorders>
            <w:shd w:val="clear" w:color="000000" w:fill="FFFFFF"/>
            <w:vAlign w:val="center"/>
          </w:tcPr>
          <w:p w:rsidR="00FD23A0" w:rsidRDefault="00FD23A0" w:rsidP="00EF3BAA">
            <w:pPr>
              <w:widowControl w:val="0"/>
              <w:spacing w:after="0" w:line="240" w:lineRule="auto"/>
              <w:rPr>
                <w:rFonts w:eastAsia="Times New Roman" w:cs="Times New Roman"/>
                <w:color w:val="000000"/>
                <w:sz w:val="20"/>
                <w:lang w:val="de-DE" w:eastAsia="en-GB"/>
              </w:rPr>
            </w:pPr>
            <w:r>
              <w:rPr>
                <w:rFonts w:eastAsia="Times New Roman" w:cs="Times New Roman"/>
                <w:color w:val="000000"/>
                <w:sz w:val="20"/>
                <w:lang w:val="de-DE" w:eastAsia="en-GB"/>
              </w:rPr>
              <w:t xml:space="preserve">Anzahl an </w:t>
            </w:r>
            <w:r>
              <w:rPr>
                <w:rFonts w:eastAsia="Times New Roman" w:cs="Times New Roman"/>
                <w:b/>
                <w:color w:val="000000"/>
                <w:sz w:val="20"/>
                <w:szCs w:val="20"/>
                <w:lang w:val="de-DE" w:eastAsia="en-GB"/>
              </w:rPr>
              <w:t>PARTNER*INNEN</w:t>
            </w:r>
            <w:r>
              <w:rPr>
                <w:rFonts w:eastAsia="Times New Roman" w:cs="Times New Roman"/>
                <w:color w:val="000000"/>
                <w:sz w:val="20"/>
                <w:szCs w:val="20"/>
                <w:lang w:val="de-DE" w:eastAsia="en-GB"/>
              </w:rPr>
              <w:t xml:space="preserve"> im Team </w:t>
            </w:r>
          </w:p>
        </w:tc>
        <w:tc>
          <w:tcPr>
            <w:tcW w:w="1010" w:type="dxa"/>
            <w:tcBorders>
              <w:top w:val="single" w:sz="8" w:space="0" w:color="000000"/>
              <w:right w:val="single" w:sz="8" w:space="0" w:color="000000"/>
            </w:tcBorders>
            <w:shd w:val="clear" w:color="auto" w:fill="auto"/>
            <w:vAlign w:val="center"/>
          </w:tcPr>
          <w:p w:rsidR="00FD23A0" w:rsidRDefault="00FD23A0" w:rsidP="00EF3BAA">
            <w:pPr>
              <w:widowControl w:val="0"/>
              <w:spacing w:after="0" w:line="240" w:lineRule="auto"/>
              <w:rPr>
                <w:rFonts w:ascii="Calibri" w:eastAsia="Times New Roman" w:hAnsi="Calibri" w:cs="Times New Roman"/>
                <w:color w:val="000000"/>
                <w:sz w:val="20"/>
                <w:szCs w:val="20"/>
                <w:lang w:val="de-DE" w:eastAsia="en-GB"/>
              </w:rPr>
            </w:pPr>
            <w:r>
              <w:rPr>
                <w:rFonts w:eastAsia="Times New Roman" w:cs="Times New Roman"/>
                <w:color w:val="000000"/>
                <w:sz w:val="20"/>
                <w:szCs w:val="20"/>
                <w:lang w:val="de-DE" w:eastAsia="en-GB"/>
              </w:rPr>
              <w:t> </w:t>
            </w:r>
          </w:p>
        </w:tc>
        <w:tc>
          <w:tcPr>
            <w:tcW w:w="563" w:type="dxa"/>
            <w:shd w:val="clear" w:color="000000" w:fill="FFFFFF"/>
            <w:vAlign w:val="bottom"/>
          </w:tcPr>
          <w:p w:rsidR="00FD23A0" w:rsidRDefault="00FD23A0" w:rsidP="00EF3BAA">
            <w:pPr>
              <w:widowControl w:val="0"/>
              <w:spacing w:after="0" w:line="240" w:lineRule="auto"/>
              <w:rPr>
                <w:rFonts w:ascii="Calibri" w:eastAsia="Times New Roman" w:hAnsi="Calibri" w:cs="Times New Roman"/>
                <w:color w:val="000000"/>
                <w:lang w:val="de-DE" w:eastAsia="en-GB"/>
              </w:rPr>
            </w:pPr>
            <w:r>
              <w:rPr>
                <w:rFonts w:eastAsia="Times New Roman" w:cs="Times New Roman"/>
                <w:color w:val="000000"/>
                <w:lang w:val="de-DE" w:eastAsia="en-GB"/>
              </w:rPr>
              <w:t> </w:t>
            </w:r>
          </w:p>
        </w:tc>
        <w:tc>
          <w:tcPr>
            <w:tcW w:w="3548" w:type="dxa"/>
            <w:tcBorders>
              <w:top w:val="single" w:sz="8" w:space="0" w:color="000000"/>
              <w:left w:val="single" w:sz="8" w:space="0" w:color="000000"/>
              <w:right w:val="single" w:sz="8" w:space="0" w:color="000000"/>
            </w:tcBorders>
            <w:shd w:val="clear" w:color="000000" w:fill="FFFFFF"/>
            <w:vAlign w:val="center"/>
          </w:tcPr>
          <w:p w:rsidR="00FD23A0" w:rsidRDefault="00FD23A0" w:rsidP="00EF3BAA">
            <w:pPr>
              <w:widowControl w:val="0"/>
              <w:rPr>
                <w:color w:val="000000"/>
                <w:sz w:val="20"/>
                <w:szCs w:val="20"/>
                <w:lang w:val="de-DE"/>
              </w:rPr>
            </w:pPr>
            <w:r>
              <w:rPr>
                <w:color w:val="000000"/>
                <w:sz w:val="20"/>
                <w:szCs w:val="20"/>
                <w:lang w:val="de-DE"/>
              </w:rPr>
              <w:t xml:space="preserve">Anzahl an </w:t>
            </w:r>
            <w:r>
              <w:rPr>
                <w:b/>
                <w:color w:val="000000"/>
                <w:sz w:val="20"/>
                <w:szCs w:val="20"/>
                <w:lang w:val="de-DE"/>
              </w:rPr>
              <w:t>WEITEREN ANWÄLT*INNEN</w:t>
            </w:r>
            <w:r>
              <w:rPr>
                <w:color w:val="000000"/>
                <w:sz w:val="20"/>
                <w:szCs w:val="20"/>
                <w:lang w:val="de-DE"/>
              </w:rPr>
              <w:t xml:space="preserve"> im Team</w:t>
            </w:r>
          </w:p>
        </w:tc>
        <w:tc>
          <w:tcPr>
            <w:tcW w:w="992" w:type="dxa"/>
            <w:tcBorders>
              <w:top w:val="single" w:sz="8" w:space="0" w:color="000000"/>
              <w:right w:val="single" w:sz="8" w:space="0" w:color="000000"/>
            </w:tcBorders>
            <w:shd w:val="clear" w:color="auto" w:fill="auto"/>
            <w:vAlign w:val="center"/>
          </w:tcPr>
          <w:p w:rsidR="00FD23A0" w:rsidRDefault="00FD23A0" w:rsidP="00EF3BAA">
            <w:pPr>
              <w:widowControl w:val="0"/>
              <w:rPr>
                <w:rFonts w:ascii="Calibri" w:hAnsi="Calibri"/>
                <w:color w:val="000000"/>
                <w:sz w:val="20"/>
                <w:szCs w:val="20"/>
                <w:lang w:val="de-DE"/>
              </w:rPr>
            </w:pPr>
            <w:r>
              <w:rPr>
                <w:color w:val="000000"/>
                <w:sz w:val="20"/>
                <w:szCs w:val="20"/>
                <w:lang w:val="de-DE"/>
              </w:rPr>
              <w:t> </w:t>
            </w:r>
          </w:p>
        </w:tc>
      </w:tr>
      <w:tr w:rsidR="00FD23A0" w:rsidTr="00EF3BAA">
        <w:trPr>
          <w:trHeight w:val="490"/>
        </w:trPr>
        <w:tc>
          <w:tcPr>
            <w:tcW w:w="3526" w:type="dxa"/>
            <w:tcBorders>
              <w:left w:val="single" w:sz="8" w:space="0" w:color="000000"/>
              <w:bottom w:val="single" w:sz="8" w:space="0" w:color="000000"/>
              <w:right w:val="single" w:sz="8" w:space="0" w:color="000000"/>
            </w:tcBorders>
            <w:shd w:val="clear" w:color="000000" w:fill="FFFFFF"/>
            <w:vAlign w:val="center"/>
          </w:tcPr>
          <w:p w:rsidR="00FD23A0" w:rsidRDefault="00FD23A0" w:rsidP="00EF3BAA">
            <w:pPr>
              <w:widowControl w:val="0"/>
              <w:spacing w:after="0" w:line="240" w:lineRule="auto"/>
              <w:rPr>
                <w:rFonts w:ascii="Calibri" w:eastAsia="Times New Roman" w:hAnsi="Calibri" w:cs="Times New Roman"/>
                <w:i/>
                <w:iCs/>
                <w:color w:val="000000"/>
                <w:sz w:val="16"/>
                <w:szCs w:val="16"/>
                <w:lang w:val="de-DE" w:eastAsia="en-GB"/>
              </w:rPr>
            </w:pPr>
            <w:r>
              <w:rPr>
                <w:rFonts w:eastAsia="Times New Roman" w:cs="Times New Roman"/>
                <w:i/>
                <w:iCs/>
                <w:color w:val="000000"/>
                <w:sz w:val="16"/>
                <w:szCs w:val="16"/>
                <w:lang w:val="de-DE" w:eastAsia="en-GB"/>
              </w:rPr>
              <w:t>Partner*innen, die mindestens 50% ihrer Zeit in diesem Team/dieser Abteilung verbringen</w:t>
            </w:r>
          </w:p>
        </w:tc>
        <w:tc>
          <w:tcPr>
            <w:tcW w:w="1010" w:type="dxa"/>
            <w:tcBorders>
              <w:bottom w:val="single" w:sz="8" w:space="0" w:color="000000"/>
              <w:right w:val="single" w:sz="8" w:space="0" w:color="000000"/>
            </w:tcBorders>
            <w:shd w:val="clear" w:color="auto" w:fill="auto"/>
            <w:vAlign w:val="center"/>
          </w:tcPr>
          <w:p w:rsidR="00FD23A0" w:rsidRDefault="00FD23A0" w:rsidP="00EF3BAA">
            <w:pPr>
              <w:widowControl w:val="0"/>
              <w:spacing w:after="0" w:line="240" w:lineRule="auto"/>
              <w:rPr>
                <w:rFonts w:ascii="Calibri" w:eastAsia="Times New Roman" w:hAnsi="Calibri" w:cs="Times New Roman"/>
                <w:i/>
                <w:iCs/>
                <w:color w:val="000000"/>
                <w:sz w:val="18"/>
                <w:szCs w:val="18"/>
                <w:lang w:val="de-DE" w:eastAsia="en-GB"/>
              </w:rPr>
            </w:pPr>
            <w:r>
              <w:rPr>
                <w:rFonts w:eastAsia="Times New Roman" w:cs="Times New Roman"/>
                <w:i/>
                <w:iCs/>
                <w:color w:val="000000"/>
                <w:sz w:val="18"/>
                <w:szCs w:val="18"/>
                <w:lang w:val="de-DE" w:eastAsia="en-GB"/>
              </w:rPr>
              <w:t> </w:t>
            </w:r>
          </w:p>
        </w:tc>
        <w:tc>
          <w:tcPr>
            <w:tcW w:w="563" w:type="dxa"/>
            <w:shd w:val="clear" w:color="000000" w:fill="FFFFFF"/>
            <w:vAlign w:val="bottom"/>
          </w:tcPr>
          <w:p w:rsidR="00FD23A0" w:rsidRDefault="00FD23A0" w:rsidP="00EF3BAA">
            <w:pPr>
              <w:widowControl w:val="0"/>
              <w:spacing w:after="0" w:line="240" w:lineRule="auto"/>
              <w:rPr>
                <w:rFonts w:ascii="Calibri" w:eastAsia="Times New Roman" w:hAnsi="Calibri" w:cs="Times New Roman"/>
                <w:color w:val="000000"/>
                <w:lang w:val="de-DE" w:eastAsia="en-GB"/>
              </w:rPr>
            </w:pPr>
            <w:r>
              <w:rPr>
                <w:rFonts w:eastAsia="Times New Roman" w:cs="Times New Roman"/>
                <w:color w:val="000000"/>
                <w:lang w:val="de-DE" w:eastAsia="en-GB"/>
              </w:rPr>
              <w:t> </w:t>
            </w:r>
          </w:p>
        </w:tc>
        <w:tc>
          <w:tcPr>
            <w:tcW w:w="3548" w:type="dxa"/>
            <w:tcBorders>
              <w:left w:val="single" w:sz="8" w:space="0" w:color="000000"/>
              <w:bottom w:val="single" w:sz="8" w:space="0" w:color="000000"/>
              <w:right w:val="single" w:sz="8" w:space="0" w:color="000000"/>
            </w:tcBorders>
            <w:shd w:val="clear" w:color="000000" w:fill="FFFFFF"/>
            <w:vAlign w:val="center"/>
          </w:tcPr>
          <w:p w:rsidR="00FD23A0" w:rsidRDefault="00FD23A0" w:rsidP="00EF3BAA">
            <w:pPr>
              <w:widowControl w:val="0"/>
              <w:rPr>
                <w:i/>
                <w:iCs/>
                <w:color w:val="000000"/>
                <w:sz w:val="16"/>
                <w:szCs w:val="16"/>
                <w:lang w:val="de-DE"/>
              </w:rPr>
            </w:pPr>
            <w:r>
              <w:rPr>
                <w:i/>
                <w:iCs/>
                <w:color w:val="000000"/>
                <w:sz w:val="16"/>
                <w:szCs w:val="16"/>
                <w:lang w:val="de-DE"/>
              </w:rPr>
              <w:t>Weitere Anwält*innen, die mindestens 50% ihrer Zeit in diesem Team/dieser Abteilung verbringen</w:t>
            </w:r>
          </w:p>
        </w:tc>
        <w:tc>
          <w:tcPr>
            <w:tcW w:w="992" w:type="dxa"/>
            <w:tcBorders>
              <w:bottom w:val="single" w:sz="8" w:space="0" w:color="000000"/>
              <w:right w:val="single" w:sz="8" w:space="0" w:color="000000"/>
            </w:tcBorders>
            <w:shd w:val="clear" w:color="auto" w:fill="auto"/>
            <w:vAlign w:val="center"/>
          </w:tcPr>
          <w:p w:rsidR="00FD23A0" w:rsidRDefault="00FD23A0" w:rsidP="00EF3BAA">
            <w:pPr>
              <w:widowControl w:val="0"/>
              <w:rPr>
                <w:rFonts w:ascii="Calibri" w:hAnsi="Calibri"/>
                <w:i/>
                <w:iCs/>
                <w:color w:val="000000"/>
                <w:sz w:val="18"/>
                <w:szCs w:val="18"/>
                <w:lang w:val="de-DE"/>
              </w:rPr>
            </w:pPr>
            <w:r>
              <w:rPr>
                <w:i/>
                <w:iCs/>
                <w:color w:val="000000"/>
                <w:sz w:val="18"/>
                <w:szCs w:val="18"/>
                <w:lang w:val="de-DE"/>
              </w:rPr>
              <w:t> </w:t>
            </w:r>
          </w:p>
        </w:tc>
      </w:tr>
    </w:tbl>
    <w:p w:rsidR="00FD23A0" w:rsidRDefault="00FD23A0" w:rsidP="00FD23A0">
      <w:pPr>
        <w:rPr>
          <w:b/>
          <w:sz w:val="28"/>
          <w:szCs w:val="28"/>
          <w:lang w:val="de-DE"/>
        </w:rPr>
      </w:pPr>
      <w:r>
        <w:rPr>
          <w:b/>
          <w:sz w:val="28"/>
          <w:szCs w:val="28"/>
          <w:lang w:val="de-DE"/>
        </w:rPr>
        <w:lastRenderedPageBreak/>
        <w:t>Ihre Praxis: Was unterscheidet Ihre Praxis von der Konkurrenz?</w:t>
      </w:r>
    </w:p>
    <w:tbl>
      <w:tblPr>
        <w:tblStyle w:val="TableGrid"/>
        <w:tblW w:w="9209" w:type="dxa"/>
        <w:tblLayout w:type="fixed"/>
        <w:tblLook w:val="04A0" w:firstRow="1" w:lastRow="0" w:firstColumn="1" w:lastColumn="0" w:noHBand="0" w:noVBand="1"/>
      </w:tblPr>
      <w:tblGrid>
        <w:gridCol w:w="9209"/>
      </w:tblGrid>
      <w:tr w:rsidR="00FD23A0" w:rsidTr="00EF3BAA">
        <w:trPr>
          <w:trHeight w:val="5133"/>
        </w:trPr>
        <w:tc>
          <w:tcPr>
            <w:tcW w:w="9209" w:type="dxa"/>
          </w:tcPr>
          <w:p w:rsidR="00FD23A0" w:rsidRDefault="00FD23A0" w:rsidP="00EF3BAA">
            <w:pPr>
              <w:pStyle w:val="Body"/>
              <w:widowControl w:val="0"/>
              <w:rPr>
                <w:rFonts w:ascii="Helvetica" w:hAnsi="Helvetica"/>
                <w:b/>
                <w:bCs/>
                <w:sz w:val="26"/>
                <w:szCs w:val="26"/>
              </w:rPr>
            </w:pPr>
            <w:r>
              <w:rPr>
                <w:lang w:val="de-DE"/>
              </w:rPr>
              <w:t>Wir empfehlen folgende Informationen anzugeben: wofür Ihre Praxis bekannt ist, Schlüsselpartner*in und Kernmandanten. Bitte machen Sie auch Angaben zum etwaigen Wachstum der Praxis und zu jeglichen mandantenorientierten, kostensparenden und/ oder effizienzsteigernden Initiativen (z.B. IT, AI).</w:t>
            </w: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p w:rsidR="00FD23A0" w:rsidRDefault="00FD23A0" w:rsidP="00EF3BAA">
            <w:pPr>
              <w:pStyle w:val="Body"/>
              <w:widowControl w:val="0"/>
              <w:rPr>
                <w:rFonts w:ascii="Helvetica" w:hAnsi="Helvetica"/>
                <w:b/>
                <w:bCs/>
                <w:sz w:val="26"/>
                <w:szCs w:val="26"/>
              </w:rPr>
            </w:pPr>
          </w:p>
        </w:tc>
      </w:tr>
    </w:tbl>
    <w:p w:rsidR="00FD23A0" w:rsidRDefault="00FD23A0" w:rsidP="00FD23A0">
      <w:pPr>
        <w:pStyle w:val="Body"/>
        <w:rPr>
          <w:rFonts w:ascii="Helvetica" w:hAnsi="Helvetica"/>
          <w:b/>
          <w:bCs/>
          <w:sz w:val="26"/>
          <w:szCs w:val="26"/>
        </w:rPr>
      </w:pPr>
    </w:p>
    <w:p w:rsidR="00FD23A0" w:rsidRDefault="00FD23A0" w:rsidP="00FD23A0">
      <w:pPr>
        <w:pStyle w:val="Body"/>
        <w:rPr>
          <w:rFonts w:ascii="Helvetica" w:hAnsi="Helvetica"/>
          <w:b/>
          <w:bCs/>
          <w:sz w:val="26"/>
          <w:szCs w:val="26"/>
        </w:rPr>
      </w:pPr>
    </w:p>
    <w:p w:rsidR="00FD23A0" w:rsidRDefault="00FD23A0" w:rsidP="00FD23A0">
      <w:pPr>
        <w:pStyle w:val="Body"/>
        <w:rPr>
          <w:rFonts w:ascii="Helvetica" w:hAnsi="Helvetica"/>
          <w:b/>
          <w:bCs/>
          <w:sz w:val="26"/>
          <w:szCs w:val="26"/>
        </w:rPr>
      </w:pPr>
    </w:p>
    <w:p w:rsidR="00FD23A0" w:rsidRDefault="00FD23A0" w:rsidP="00FD23A0">
      <w:pPr>
        <w:pStyle w:val="Body"/>
        <w:rPr>
          <w:rFonts w:ascii="Helvetica" w:hAnsi="Helvetica"/>
          <w:b/>
          <w:bCs/>
          <w:sz w:val="26"/>
          <w:szCs w:val="26"/>
        </w:rPr>
      </w:pPr>
    </w:p>
    <w:p w:rsidR="00FD23A0" w:rsidRDefault="00FD23A0" w:rsidP="00FD23A0">
      <w:pPr>
        <w:pStyle w:val="Body"/>
        <w:rPr>
          <w:rFonts w:ascii="Helvetica" w:hAnsi="Helvetica"/>
          <w:b/>
          <w:bCs/>
          <w:sz w:val="26"/>
          <w:szCs w:val="26"/>
        </w:rPr>
      </w:pPr>
    </w:p>
    <w:p w:rsidR="00FD23A0" w:rsidRDefault="00FD23A0" w:rsidP="00FD23A0">
      <w:pPr>
        <w:rPr>
          <w:b/>
          <w:sz w:val="28"/>
          <w:szCs w:val="28"/>
          <w:lang w:val="de-DE"/>
        </w:rPr>
      </w:pPr>
      <w:r>
        <w:rPr>
          <w:b/>
          <w:sz w:val="28"/>
          <w:szCs w:val="28"/>
          <w:lang w:val="de-DE"/>
        </w:rPr>
        <w:lastRenderedPageBreak/>
        <w:t>Ihre Praxis: Wie beurteilen Sie unser existierendes Ranking bzw. unsere Analyse?</w:t>
      </w:r>
    </w:p>
    <w:tbl>
      <w:tblPr>
        <w:tblStyle w:val="TableGrid"/>
        <w:tblW w:w="9016" w:type="dxa"/>
        <w:tblLayout w:type="fixed"/>
        <w:tblLook w:val="04A0" w:firstRow="1" w:lastRow="0" w:firstColumn="1" w:lastColumn="0" w:noHBand="0" w:noVBand="1"/>
      </w:tblPr>
      <w:tblGrid>
        <w:gridCol w:w="9016"/>
      </w:tblGrid>
      <w:tr w:rsidR="00FD23A0" w:rsidTr="00EF3BAA">
        <w:trPr>
          <w:trHeight w:val="12395"/>
        </w:trPr>
        <w:tc>
          <w:tcPr>
            <w:tcW w:w="9016" w:type="dxa"/>
          </w:tcPr>
          <w:p w:rsidR="00FD23A0" w:rsidRDefault="00FD23A0" w:rsidP="00EF3BAA">
            <w:pPr>
              <w:widowControl w:val="0"/>
              <w:rPr>
                <w:b/>
                <w:sz w:val="20"/>
                <w:szCs w:val="20"/>
                <w:lang w:val="de-DE"/>
              </w:rPr>
            </w:pPr>
          </w:p>
        </w:tc>
      </w:tr>
    </w:tbl>
    <w:p w:rsidR="00FD23A0" w:rsidRDefault="00FD23A0" w:rsidP="00FD23A0">
      <w:pPr>
        <w:rPr>
          <w:b/>
          <w:sz w:val="28"/>
          <w:szCs w:val="28"/>
          <w:lang w:val="de-DE"/>
        </w:rPr>
      </w:pPr>
      <w:r>
        <w:br w:type="page"/>
      </w:r>
    </w:p>
    <w:p w:rsidR="00FD23A0" w:rsidRDefault="00FD23A0" w:rsidP="00FD23A0">
      <w:pPr>
        <w:rPr>
          <w:b/>
          <w:sz w:val="28"/>
          <w:szCs w:val="28"/>
          <w:lang w:val="de-DE"/>
        </w:rPr>
      </w:pPr>
      <w:r>
        <w:rPr>
          <w:b/>
          <w:noProof/>
          <w:sz w:val="28"/>
          <w:szCs w:val="28"/>
          <w:lang w:eastAsia="en-GB"/>
        </w:rPr>
        <w:lastRenderedPageBreak/>
        <mc:AlternateContent>
          <mc:Choice Requires="wps">
            <w:drawing>
              <wp:anchor distT="24765" distB="50800" distL="67310" distR="24130" simplePos="0" relativeHeight="251663360" behindDoc="0" locked="0" layoutInCell="0" allowOverlap="1" wp14:anchorId="54CF9C3E" wp14:editId="3BA9D7DB">
                <wp:simplePos x="0" y="0"/>
                <wp:positionH relativeFrom="column">
                  <wp:posOffset>1652270</wp:posOffset>
                </wp:positionH>
                <wp:positionV relativeFrom="paragraph">
                  <wp:posOffset>-930275</wp:posOffset>
                </wp:positionV>
                <wp:extent cx="4970780" cy="4088765"/>
                <wp:effectExtent l="67310" t="24765" r="24130" b="50800"/>
                <wp:wrapNone/>
                <wp:docPr id="4" name="Diagonal Stripe 10"/>
                <wp:cNvGraphicFramePr/>
                <a:graphic xmlns:a="http://schemas.openxmlformats.org/drawingml/2006/main">
                  <a:graphicData uri="http://schemas.microsoft.com/office/word/2010/wordprocessingShape">
                    <wps:wsp>
                      <wps:cNvSpPr/>
                      <wps:spPr>
                        <a:xfrm flipH="1">
                          <a:off x="0" y="0"/>
                          <a:ext cx="4970880" cy="4088880"/>
                        </a:xfrm>
                        <a:prstGeom prst="diagStripe">
                          <a:avLst>
                            <a:gd name="adj" fmla="val 50000"/>
                          </a:avLst>
                        </a:prstGeom>
                        <a:solidFill>
                          <a:srgbClr val="FF0000"/>
                        </a:solidFill>
                        <a:ln w="4762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49911F9A" id="Diagonal Stripe 10" o:spid="_x0000_s1026" style="position:absolute;margin-left:130.1pt;margin-top:-73.25pt;width:391.4pt;height:321.95pt;flip:x;z-index:251663360;visibility:visible;mso-wrap-style:square;mso-wrap-distance-left:5.3pt;mso-wrap-distance-top:1.95pt;mso-wrap-distance-right:1.9pt;mso-wrap-distance-bottom:4pt;mso-position-horizontal:absolute;mso-position-horizontal-relative:text;mso-position-vertical:absolute;mso-position-vertical-relative:text;v-text-anchor:top" coordsize="4970880,408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" o:allowincell="f" path="m,2044440l2485440,,4970880,,,4088880,,2044440xe" fillcolor="red" strokeweight="3.75pt">
                <v:stroke joinstyle="miter"/>
                <v:path arrowok="t" o:connecttype="custom" o:connectlocs="0,2044440;2485440,0;4970880,0;0,4088880;0,2044440" o:connectangles="0,0,0,0,0"/>
              </v:shape>
            </w:pict>
          </mc:Fallback>
        </mc:AlternateContent>
      </w:r>
    </w:p>
    <w:p w:rsidR="00FD23A0" w:rsidRDefault="00FD23A0" w:rsidP="00FD23A0">
      <w:pPr>
        <w:rPr>
          <w:b/>
          <w:sz w:val="28"/>
          <w:szCs w:val="28"/>
          <w:lang w:val="de-DE"/>
        </w:rPr>
      </w:pPr>
      <w:r>
        <w:rPr>
          <w:b/>
          <w:noProof/>
          <w:sz w:val="28"/>
          <w:szCs w:val="28"/>
          <w:lang w:eastAsia="en-GB"/>
        </w:rPr>
        <mc:AlternateContent>
          <mc:Choice Requires="wps">
            <w:drawing>
              <wp:anchor distT="635" distB="0" distL="83820" distR="86995" simplePos="0" relativeHeight="251664384" behindDoc="0" locked="0" layoutInCell="0" allowOverlap="1" wp14:anchorId="7DCAC485" wp14:editId="66E22BF5">
                <wp:simplePos x="0" y="0"/>
                <wp:positionH relativeFrom="column">
                  <wp:posOffset>3681730</wp:posOffset>
                </wp:positionH>
                <wp:positionV relativeFrom="paragraph">
                  <wp:posOffset>298450</wp:posOffset>
                </wp:positionV>
                <wp:extent cx="2039620" cy="524510"/>
                <wp:effectExtent l="0" t="581660" r="0" b="581025"/>
                <wp:wrapSquare wrapText="bothSides"/>
                <wp:docPr id="5" name="Text Box 2"/>
                <wp:cNvGraphicFramePr/>
                <a:graphic xmlns:a="http://schemas.openxmlformats.org/drawingml/2006/main">
                  <a:graphicData uri="http://schemas.microsoft.com/office/word/2010/wordprocessingShape">
                    <wps:wsp>
                      <wps:cNvSpPr/>
                      <wps:spPr>
                        <a:xfrm rot="2329200">
                          <a:off x="0" y="0"/>
                          <a:ext cx="2039760" cy="524520"/>
                        </a:xfrm>
                        <a:prstGeom prst="rect">
                          <a:avLst/>
                        </a:prstGeom>
                        <a:noFill/>
                        <a:ln w="9525">
                          <a:noFill/>
                        </a:ln>
                      </wps:spPr>
                      <wps:style>
                        <a:lnRef idx="0">
                          <a:scrgbClr r="0" g="0" b="0"/>
                        </a:lnRef>
                        <a:fillRef idx="0">
                          <a:scrgbClr r="0" g="0" b="0"/>
                        </a:fillRef>
                        <a:effectRef idx="0">
                          <a:scrgbClr r="0" g="0" b="0"/>
                        </a:effectRef>
                        <a:fontRef idx="minor"/>
                      </wps:style>
                      <wps:txbx>
                        <w:txbxContent>
                          <w:p w:rsidR="00FD23A0" w:rsidRDefault="00FD23A0" w:rsidP="00FD23A0">
                            <w:pPr>
                              <w:pStyle w:val="Rahmeninhalt"/>
                              <w:rPr>
                                <w:b/>
                                <w:color w:val="FFFFFF"/>
                                <w:sz w:val="56"/>
                                <w:szCs w:val="56"/>
                              </w:rPr>
                            </w:pPr>
                            <w:r>
                              <w:rPr>
                                <w:b/>
                                <w:color w:val="FFFFFF"/>
                                <w:sz w:val="56"/>
                                <w:szCs w:val="56"/>
                              </w:rPr>
                              <w:t>WICHTIG</w:t>
                            </w:r>
                          </w:p>
                        </w:txbxContent>
                      </wps:txbx>
                      <wps:bodyPr anchor="t">
                        <a:spAutoFit/>
                      </wps:bodyPr>
                    </wps:wsp>
                  </a:graphicData>
                </a:graphic>
              </wp:anchor>
            </w:drawing>
          </mc:Choice>
          <mc:Fallback>
            <w:pict>
              <v:rect w14:anchorId="7DCAC485" id="Text Box 2" o:spid="_x0000_s1027" style="position:absolute;margin-left:289.9pt;margin-top:23.5pt;width:160.6pt;height:41.3pt;rotation:2544108fd;z-index:251664384;visibility:visible;mso-wrap-style:square;mso-wrap-distance-left:6.6pt;mso-wrap-distance-top:.05pt;mso-wrap-distance-right:6.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" o:allowincell="f" filled="f" stroked="f">
                <v:textbox style="mso-fit-shape-to-text:t">
                  <w:txbxContent>
                    <w:p w:rsidR="00FD23A0" w:rsidRDefault="00FD23A0" w:rsidP="00FD23A0">
                      <w:pPr>
                        <w:pStyle w:val="Rahmeninhalt"/>
                        <w:rPr>
                          <w:b/>
                          <w:color w:val="FFFFFF"/>
                          <w:sz w:val="56"/>
                          <w:szCs w:val="56"/>
                        </w:rPr>
                      </w:pPr>
                      <w:r>
                        <w:rPr>
                          <w:b/>
                          <w:color w:val="FFFFFF"/>
                          <w:sz w:val="56"/>
                          <w:szCs w:val="56"/>
                        </w:rPr>
                        <w:t>WICHTIG</w:t>
                      </w:r>
                    </w:p>
                  </w:txbxContent>
                </v:textbox>
                <w10:wrap type="square"/>
              </v:rect>
            </w:pict>
          </mc:Fallback>
        </mc:AlternateContent>
      </w:r>
    </w:p>
    <w:p w:rsidR="00FD23A0" w:rsidRDefault="00FD23A0" w:rsidP="00FD23A0">
      <w:pPr>
        <w:rPr>
          <w:b/>
          <w:sz w:val="28"/>
          <w:szCs w:val="28"/>
          <w:lang w:val="de-DE"/>
        </w:rPr>
      </w:pPr>
    </w:p>
    <w:p w:rsidR="00FD23A0" w:rsidRDefault="00FD23A0" w:rsidP="00FD23A0">
      <w:pPr>
        <w:rPr>
          <w:b/>
          <w:sz w:val="28"/>
          <w:szCs w:val="28"/>
          <w:lang w:val="de-DE"/>
        </w:rPr>
      </w:pPr>
      <w:r>
        <w:rPr>
          <w:b/>
          <w:noProof/>
          <w:sz w:val="28"/>
          <w:szCs w:val="28"/>
          <w:lang w:eastAsia="en-GB"/>
        </w:rPr>
        <mc:AlternateContent>
          <mc:Choice Requires="wps">
            <w:drawing>
              <wp:anchor distT="40005" distB="62865" distL="108585" distR="123190" simplePos="0" relativeHeight="251662336" behindDoc="0" locked="0" layoutInCell="0" allowOverlap="1" wp14:anchorId="0DBD49C6" wp14:editId="31C3D665">
                <wp:simplePos x="0" y="0"/>
                <wp:positionH relativeFrom="margin">
                  <wp:posOffset>-40640</wp:posOffset>
                </wp:positionH>
                <wp:positionV relativeFrom="paragraph">
                  <wp:posOffset>2086610</wp:posOffset>
                </wp:positionV>
                <wp:extent cx="5798185" cy="3112135"/>
                <wp:effectExtent l="5715" t="5715" r="4445" b="4445"/>
                <wp:wrapSquare wrapText="bothSides"/>
                <wp:docPr id="7" name="Text Box 2"/>
                <wp:cNvGraphicFramePr/>
                <a:graphic xmlns:a="http://schemas.openxmlformats.org/drawingml/2006/main">
                  <a:graphicData uri="http://schemas.microsoft.com/office/word/2010/wordprocessingShape">
                    <wps:wsp>
                      <wps:cNvSpPr/>
                      <wps:spPr>
                        <a:xfrm>
                          <a:off x="0" y="0"/>
                          <a:ext cx="5798160" cy="3112200"/>
                        </a:xfrm>
                        <a:prstGeom prst="rect">
                          <a:avLst/>
                        </a:prstGeom>
                        <a:solidFill>
                          <a:schemeClr val="accent4">
                            <a:lumMod val="20000"/>
                            <a:lumOff val="80000"/>
                          </a:schemeClr>
                        </a:solidFill>
                        <a:ln w="9525">
                          <a:solidFill>
                            <a:srgbClr val="000000"/>
                          </a:solidFill>
                          <a:miter/>
                        </a:ln>
                      </wps:spPr>
                      <wps:style>
                        <a:lnRef idx="0">
                          <a:scrgbClr r="0" g="0" b="0"/>
                        </a:lnRef>
                        <a:fillRef idx="0">
                          <a:scrgbClr r="0" g="0" b="0"/>
                        </a:fillRef>
                        <a:effectRef idx="0">
                          <a:scrgbClr r="0" g="0" b="0"/>
                        </a:effectRef>
                        <a:fontRef idx="minor"/>
                      </wps:style>
                      <wps:txbx>
                        <w:txbxContent>
                          <w:p w:rsidR="00FD23A0" w:rsidRDefault="00FD23A0" w:rsidP="00FD23A0">
                            <w:pPr>
                              <w:pStyle w:val="Rahmeninhalt"/>
                              <w:rPr>
                                <w:lang w:val="de-DE"/>
                              </w:rPr>
                            </w:pPr>
                            <w:r>
                              <w:rPr>
                                <w:b/>
                                <w:sz w:val="48"/>
                                <w:szCs w:val="48"/>
                                <w:lang w:val="de-DE"/>
                              </w:rPr>
                              <w:t>Mandanten: Referenzkontakte</w:t>
                            </w:r>
                          </w:p>
                          <w:p w:rsidR="00FD23A0" w:rsidRDefault="00FD23A0" w:rsidP="00FD23A0">
                            <w:pPr>
                              <w:pStyle w:val="Rahmeninhalt"/>
                              <w:rPr>
                                <w:lang w:val="de-DE"/>
                              </w:rPr>
                            </w:pPr>
                            <w:r>
                              <w:rPr>
                                <w:b/>
                                <w:sz w:val="24"/>
                                <w:szCs w:val="24"/>
                                <w:lang w:val="de-DE"/>
                              </w:rPr>
                              <w:t>Feedback von Mandanten ist ein wichtiger Bestandteil unserer Recherche. Bitte geben Sie mindestens 20 Referenzkontakte an, an die wir uns vertraulich wenden können.</w:t>
                            </w:r>
                          </w:p>
                          <w:p w:rsidR="00FD23A0" w:rsidRDefault="00FD23A0" w:rsidP="00FD23A0">
                            <w:pPr>
                              <w:pStyle w:val="Rahmeninhalt"/>
                              <w:rPr>
                                <w:lang w:val="de-DE"/>
                              </w:rPr>
                            </w:pPr>
                            <w:r>
                              <w:rPr>
                                <w:sz w:val="24"/>
                                <w:szCs w:val="24"/>
                                <w:lang w:val="de-DE"/>
                              </w:rPr>
                              <w:t>Für Referenzen kommen auch Kanzleien in Frage, die Mandatsarbeit an Sie verweisen, oder andere Organisationen, die sich zur Qualität Ihrer Praxis äußern können. Mandantennamen werden von uns strikt vertraulich behandelt. Sie werden nicht an andere Organisationen übermittelt und sie werden nicht für andere Zwecke außerhalb der Lega</w:t>
                            </w:r>
                            <w:r>
                              <w:rPr>
                                <w:color w:val="000000"/>
                                <w:sz w:val="24"/>
                                <w:szCs w:val="24"/>
                                <w:lang w:val="de-DE"/>
                              </w:rPr>
                              <w:t>l 500-Recherch</w:t>
                            </w:r>
                            <w:r>
                              <w:rPr>
                                <w:sz w:val="24"/>
                                <w:szCs w:val="24"/>
                                <w:lang w:val="de-DE"/>
                              </w:rPr>
                              <w:t xml:space="preserve">e kontaktiert. Wir arbeiten unter vollständiger Einhaltung der DGSVO. </w:t>
                            </w:r>
                          </w:p>
                          <w:p w:rsidR="00FD23A0" w:rsidRDefault="00FD23A0" w:rsidP="00FD23A0">
                            <w:pPr>
                              <w:pStyle w:val="Rahmeninhalt"/>
                            </w:pPr>
                            <w:r>
                              <w:rPr>
                                <w:sz w:val="24"/>
                                <w:szCs w:val="24"/>
                                <w:lang w:val="de-DE"/>
                              </w:rPr>
                              <w:t xml:space="preserve">Die Excel-Tabelle für Referenzkontakte finden Sie unter den </w:t>
                            </w:r>
                            <w:hyperlink r:id="rId9">
                              <w:r>
                                <w:rPr>
                                  <w:rStyle w:val="Internetverknpfung"/>
                                  <w:sz w:val="24"/>
                                  <w:szCs w:val="24"/>
                                  <w:lang w:val="de-DE"/>
                                </w:rPr>
                                <w:t>redaktionellen Richtlinien</w:t>
                              </w:r>
                            </w:hyperlink>
                            <w:r>
                              <w:rPr>
                                <w:sz w:val="24"/>
                                <w:szCs w:val="24"/>
                                <w:lang w:val="de-DE"/>
                              </w:rPr>
                              <w:t xml:space="preserve"> auf unserer Webseite und kann dort heruntergeladen werden.</w:t>
                            </w:r>
                          </w:p>
                          <w:p w:rsidR="00FD23A0" w:rsidRDefault="00FD23A0" w:rsidP="00FD23A0">
                            <w:pPr>
                              <w:pStyle w:val="Rahmeninhalt"/>
                              <w:rPr>
                                <w:sz w:val="24"/>
                                <w:szCs w:val="24"/>
                              </w:rPr>
                            </w:pPr>
                          </w:p>
                          <w:p w:rsidR="00FD23A0" w:rsidRDefault="00FD23A0" w:rsidP="00FD23A0">
                            <w:pPr>
                              <w:pStyle w:val="Rahmeninhalt"/>
                            </w:pPr>
                          </w:p>
                        </w:txbxContent>
                      </wps:txbx>
                      <wps:bodyPr anchor="t">
                        <a:noAutofit/>
                      </wps:bodyPr>
                    </wps:wsp>
                  </a:graphicData>
                </a:graphic>
              </wp:anchor>
            </w:drawing>
          </mc:Choice>
          <mc:Fallback>
            <w:pict>
              <v:rect w14:anchorId="0DBD49C6" id="_x0000_s1028" style="position:absolute;margin-left:-3.2pt;margin-top:164.3pt;width:456.55pt;height:245.05pt;z-index:251662336;visibility:visible;mso-wrap-style:square;mso-wrap-distance-left:8.55pt;mso-wrap-distance-top:3.15pt;mso-wrap-distance-right:9.7pt;mso-wrap-distance-bottom:4.9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" o:allowincell="f" fillcolor="#fff2cc [663]">
                <v:textbox>
                  <w:txbxContent>
                    <w:p w:rsidR="00FD23A0" w:rsidRDefault="00FD23A0" w:rsidP="00FD23A0">
                      <w:pPr>
                        <w:pStyle w:val="Rahmeninhalt"/>
                        <w:rPr>
                          <w:lang w:val="de-DE"/>
                        </w:rPr>
                      </w:pPr>
                      <w:r>
                        <w:rPr>
                          <w:b/>
                          <w:sz w:val="48"/>
                          <w:szCs w:val="48"/>
                          <w:lang w:val="de-DE"/>
                        </w:rPr>
                        <w:t>Mandanten: Referenzkontakte</w:t>
                      </w:r>
                    </w:p>
                    <w:p w:rsidR="00FD23A0" w:rsidRDefault="00FD23A0" w:rsidP="00FD23A0">
                      <w:pPr>
                        <w:pStyle w:val="Rahmeninhalt"/>
                        <w:rPr>
                          <w:lang w:val="de-DE"/>
                        </w:rPr>
                      </w:pPr>
                      <w:r>
                        <w:rPr>
                          <w:b/>
                          <w:sz w:val="24"/>
                          <w:szCs w:val="24"/>
                          <w:lang w:val="de-DE"/>
                        </w:rPr>
                        <w:t>Feedback von Mandanten ist ein wichtiger Bestandteil unserer Recherche. Bitte geben Sie mindestens 20 Referenzkontakte an, an die wir uns vertraulich wenden können.</w:t>
                      </w:r>
                    </w:p>
                    <w:p w:rsidR="00FD23A0" w:rsidRDefault="00FD23A0" w:rsidP="00FD23A0">
                      <w:pPr>
                        <w:pStyle w:val="Rahmeninhalt"/>
                        <w:rPr>
                          <w:lang w:val="de-DE"/>
                        </w:rPr>
                      </w:pPr>
                      <w:r>
                        <w:rPr>
                          <w:sz w:val="24"/>
                          <w:szCs w:val="24"/>
                          <w:lang w:val="de-DE"/>
                        </w:rPr>
                        <w:t>Für Referenzen kommen auch Kanzleien in Frage, die Mandatsarbeit an Sie verweisen, oder andere Organisationen, die sich zur Qualität Ihrer Praxis äußern können. Mandantennamen werden von uns strikt vertraulich behandelt. Sie werden nicht an andere Organisationen übermittelt und sie werden nicht für andere Zwecke außerhalb der Lega</w:t>
                      </w:r>
                      <w:r>
                        <w:rPr>
                          <w:color w:val="000000"/>
                          <w:sz w:val="24"/>
                          <w:szCs w:val="24"/>
                          <w:lang w:val="de-DE"/>
                        </w:rPr>
                        <w:t>l 500-Recherch</w:t>
                      </w:r>
                      <w:r>
                        <w:rPr>
                          <w:sz w:val="24"/>
                          <w:szCs w:val="24"/>
                          <w:lang w:val="de-DE"/>
                        </w:rPr>
                        <w:t xml:space="preserve">e kontaktiert. Wir arbeiten unter vollständiger Einhaltung der DGSVO. </w:t>
                      </w:r>
                    </w:p>
                    <w:p w:rsidR="00FD23A0" w:rsidRDefault="00FD23A0" w:rsidP="00FD23A0">
                      <w:pPr>
                        <w:pStyle w:val="Rahmeninhalt"/>
                      </w:pPr>
                      <w:r>
                        <w:rPr>
                          <w:sz w:val="24"/>
                          <w:szCs w:val="24"/>
                          <w:lang w:val="de-DE"/>
                        </w:rPr>
                        <w:t xml:space="preserve">Die Excel-Tabelle für Referenzkontakte finden Sie unter den </w:t>
                      </w:r>
                      <w:hyperlink r:id="rId10">
                        <w:r>
                          <w:rPr>
                            <w:rStyle w:val="Internetverknpfung"/>
                            <w:sz w:val="24"/>
                            <w:szCs w:val="24"/>
                            <w:lang w:val="de-DE"/>
                          </w:rPr>
                          <w:t>redaktionellen Richtlinien</w:t>
                        </w:r>
                      </w:hyperlink>
                      <w:r>
                        <w:rPr>
                          <w:sz w:val="24"/>
                          <w:szCs w:val="24"/>
                          <w:lang w:val="de-DE"/>
                        </w:rPr>
                        <w:t xml:space="preserve"> auf unserer Webseite und kann dort heruntergeladen werden.</w:t>
                      </w:r>
                    </w:p>
                    <w:p w:rsidR="00FD23A0" w:rsidRDefault="00FD23A0" w:rsidP="00FD23A0">
                      <w:pPr>
                        <w:pStyle w:val="Rahmeninhalt"/>
                        <w:rPr>
                          <w:sz w:val="24"/>
                          <w:szCs w:val="24"/>
                        </w:rPr>
                      </w:pPr>
                    </w:p>
                    <w:p w:rsidR="00FD23A0" w:rsidRDefault="00FD23A0" w:rsidP="00FD23A0">
                      <w:pPr>
                        <w:pStyle w:val="Rahmeninhalt"/>
                      </w:pPr>
                    </w:p>
                  </w:txbxContent>
                </v:textbox>
                <w10:wrap type="square" anchorx="margin"/>
              </v:rect>
            </w:pict>
          </mc:Fallback>
        </mc:AlternateContent>
      </w:r>
      <w:r>
        <w:rPr>
          <w:b/>
          <w:noProof/>
          <w:sz w:val="28"/>
          <w:szCs w:val="28"/>
          <w:lang w:eastAsia="en-GB"/>
        </w:rPr>
        <mc:AlternateContent>
          <mc:Choice Requires="wps">
            <w:drawing>
              <wp:anchor distT="40005" distB="59690" distL="108585" distR="127635" simplePos="0" relativeHeight="251665408" behindDoc="0" locked="0" layoutInCell="0" allowOverlap="1" wp14:anchorId="4104B3A3" wp14:editId="6C6C50F9">
                <wp:simplePos x="0" y="0"/>
                <wp:positionH relativeFrom="column">
                  <wp:posOffset>5110480</wp:posOffset>
                </wp:positionH>
                <wp:positionV relativeFrom="paragraph">
                  <wp:posOffset>7573645</wp:posOffset>
                </wp:positionV>
                <wp:extent cx="649605" cy="230505"/>
                <wp:effectExtent l="5715" t="5715" r="4445" b="4445"/>
                <wp:wrapSquare wrapText="bothSides"/>
                <wp:docPr id="9" name="Text Box 2"/>
                <wp:cNvGraphicFramePr/>
                <a:graphic xmlns:a="http://schemas.openxmlformats.org/drawingml/2006/main">
                  <a:graphicData uri="http://schemas.microsoft.com/office/word/2010/wordprocessingShape">
                    <wps:wsp>
                      <wps:cNvSpPr/>
                      <wps:spPr>
                        <a:xfrm>
                          <a:off x="0" y="0"/>
                          <a:ext cx="649440" cy="230400"/>
                        </a:xfrm>
                        <a:prstGeom prst="rect">
                          <a:avLst/>
                        </a:prstGeom>
                        <a:solidFill>
                          <a:schemeClr val="bg2"/>
                        </a:solidFill>
                        <a:ln w="9525">
                          <a:solidFill>
                            <a:srgbClr val="000000"/>
                          </a:solidFill>
                          <a:miter/>
                        </a:ln>
                      </wps:spPr>
                      <wps:style>
                        <a:lnRef idx="0">
                          <a:scrgbClr r="0" g="0" b="0"/>
                        </a:lnRef>
                        <a:fillRef idx="0">
                          <a:scrgbClr r="0" g="0" b="0"/>
                        </a:fillRef>
                        <a:effectRef idx="0">
                          <a:scrgbClr r="0" g="0" b="0"/>
                        </a:effectRef>
                        <a:fontRef idx="minor"/>
                      </wps:style>
                      <wps:txbx>
                        <w:txbxContent>
                          <w:p w:rsidR="00FD23A0" w:rsidRDefault="00FD23A0" w:rsidP="00FD23A0">
                            <w:pPr>
                              <w:pStyle w:val="Rahmeninhalt"/>
                              <w:rPr>
                                <w:color w:val="000000"/>
                              </w:rPr>
                            </w:pPr>
                            <w:r>
                              <w:rPr>
                                <w:color w:val="000000"/>
                              </w:rPr>
                              <w:t xml:space="preserve">b.w. </w:t>
                            </w:r>
                          </w:p>
                        </w:txbxContent>
                      </wps:txbx>
                      <wps:bodyPr anchor="t">
                        <a:noAutofit/>
                      </wps:bodyPr>
                    </wps:wsp>
                  </a:graphicData>
                </a:graphic>
              </wp:anchor>
            </w:drawing>
          </mc:Choice>
          <mc:Fallback>
            <w:pict>
              <v:rect w14:anchorId="4104B3A3" id="_x0000_s1029" style="position:absolute;margin-left:402.4pt;margin-top:596.35pt;width:51.15pt;height:18.15pt;z-index:251665408;visibility:visible;mso-wrap-style:square;mso-wrap-distance-left:8.55pt;mso-wrap-distance-top:3.15pt;mso-wrap-distance-right:10.05pt;mso-wrap-distance-bottom:4.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" o:allowincell="f" fillcolor="#e7e6e6 [3214]">
                <v:textbox>
                  <w:txbxContent>
                    <w:p w:rsidR="00FD23A0" w:rsidRDefault="00FD23A0" w:rsidP="00FD23A0">
                      <w:pPr>
                        <w:pStyle w:val="Rahmeninhalt"/>
                        <w:rPr>
                          <w:color w:val="000000"/>
                        </w:rPr>
                      </w:pPr>
                      <w:r>
                        <w:rPr>
                          <w:color w:val="000000"/>
                        </w:rPr>
                        <w:t xml:space="preserve">b.w. </w:t>
                      </w:r>
                    </w:p>
                  </w:txbxContent>
                </v:textbox>
                <w10:wrap type="square"/>
              </v:rect>
            </w:pict>
          </mc:Fallback>
        </mc:AlternateContent>
      </w:r>
      <w:r>
        <w:rPr>
          <w:b/>
          <w:noProof/>
          <w:sz w:val="28"/>
          <w:szCs w:val="28"/>
          <w:lang w:eastAsia="en-GB"/>
        </w:rPr>
        <mc:AlternateContent>
          <mc:Choice Requires="wps">
            <w:drawing>
              <wp:anchor distT="15240" distB="16510" distL="6985" distR="9525" simplePos="0" relativeHeight="251666432" behindDoc="0" locked="0" layoutInCell="0" allowOverlap="1" wp14:anchorId="126B5BB8" wp14:editId="3BAA4DAD">
                <wp:simplePos x="0" y="0"/>
                <wp:positionH relativeFrom="column">
                  <wp:posOffset>5481320</wp:posOffset>
                </wp:positionH>
                <wp:positionV relativeFrom="paragraph">
                  <wp:posOffset>7660005</wp:posOffset>
                </wp:positionV>
                <wp:extent cx="230505" cy="87630"/>
                <wp:effectExtent l="6985" t="15240" r="9525" b="16510"/>
                <wp:wrapNone/>
                <wp:docPr id="11" name="Right Arrow 4"/>
                <wp:cNvGraphicFramePr/>
                <a:graphic xmlns:a="http://schemas.openxmlformats.org/drawingml/2006/main">
                  <a:graphicData uri="http://schemas.microsoft.com/office/word/2010/wordprocessingShape">
                    <wps:wsp>
                      <wps:cNvSpPr/>
                      <wps:spPr>
                        <a:xfrm>
                          <a:off x="0" y="0"/>
                          <a:ext cx="230400" cy="87480"/>
                        </a:xfrm>
                        <a:prstGeom prst="rightArrow">
                          <a:avLst>
                            <a:gd name="adj1" fmla="val 50000"/>
                            <a:gd name="adj2" fmla="val 50000"/>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60DA42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31.6pt;margin-top:603.15pt;width:18.15pt;height:6.9pt;z-index:251666432;visibility:visible;mso-wrap-style:square;mso-wrap-distance-left:.55pt;mso-wrap-distance-top:1.2pt;mso-wrap-distance-right:.75pt;mso-wrap-distance-bottom:1.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" o:allowincell="f" adj="17499" fillcolor="#5b9bd5" strokecolor="#43729d" strokeweight="1pt"/>
            </w:pict>
          </mc:Fallback>
        </mc:AlternateContent>
      </w:r>
      <w:r>
        <w:br w:type="page"/>
      </w:r>
    </w:p>
    <w:p w:rsidR="00FD23A0" w:rsidRDefault="00FD23A0" w:rsidP="00FD23A0">
      <w:pPr>
        <w:rPr>
          <w:b/>
          <w:sz w:val="28"/>
          <w:szCs w:val="28"/>
          <w:lang w:val="de-DE"/>
        </w:rPr>
      </w:pPr>
      <w:r>
        <w:rPr>
          <w:b/>
          <w:sz w:val="28"/>
          <w:szCs w:val="28"/>
          <w:lang w:val="de-DE"/>
        </w:rPr>
        <w:lastRenderedPageBreak/>
        <w:t>Mandanten: zur Veröffentlichung freigegebene Mandanten</w:t>
      </w:r>
    </w:p>
    <w:tbl>
      <w:tblPr>
        <w:tblStyle w:val="TableGrid"/>
        <w:tblW w:w="9016" w:type="dxa"/>
        <w:tblLayout w:type="fixed"/>
        <w:tblLook w:val="04A0" w:firstRow="1" w:lastRow="0" w:firstColumn="1" w:lastColumn="0" w:noHBand="0" w:noVBand="1"/>
      </w:tblPr>
      <w:tblGrid>
        <w:gridCol w:w="2565"/>
        <w:gridCol w:w="3601"/>
        <w:gridCol w:w="2850"/>
      </w:tblGrid>
      <w:tr w:rsidR="00FD23A0" w:rsidTr="00EF3BAA">
        <w:trPr>
          <w:trHeight w:val="1055"/>
        </w:trPr>
        <w:tc>
          <w:tcPr>
            <w:tcW w:w="2565" w:type="dxa"/>
            <w:shd w:val="clear" w:color="auto" w:fill="C5E0B3" w:themeFill="accent6" w:themeFillTint="66"/>
          </w:tcPr>
          <w:p w:rsidR="00FD23A0" w:rsidRDefault="00FD23A0" w:rsidP="00EF3BAA">
            <w:pPr>
              <w:widowControl w:val="0"/>
              <w:rPr>
                <w:b/>
                <w:lang w:val="de-DE"/>
              </w:rPr>
            </w:pPr>
            <w:r>
              <w:rPr>
                <w:rFonts w:eastAsia="Calibri"/>
                <w:b/>
                <w:lang w:val="de-DE"/>
              </w:rPr>
              <w:t>Aktive Kernmandanten in den vergangenen 12 Monaten</w:t>
            </w:r>
          </w:p>
        </w:tc>
        <w:tc>
          <w:tcPr>
            <w:tcW w:w="3601" w:type="dxa"/>
            <w:shd w:val="clear" w:color="auto" w:fill="C5E0B3" w:themeFill="accent6" w:themeFillTint="66"/>
          </w:tcPr>
          <w:p w:rsidR="00FD23A0" w:rsidRDefault="00FD23A0" w:rsidP="00EF3BAA">
            <w:pPr>
              <w:widowControl w:val="0"/>
              <w:rPr>
                <w:b/>
                <w:lang w:val="de-DE"/>
              </w:rPr>
            </w:pPr>
            <w:r>
              <w:rPr>
                <w:rFonts w:eastAsia="Calibri"/>
                <w:b/>
                <w:lang w:val="de-DE"/>
              </w:rPr>
              <w:t>Ungefähre Dauer der Geschäftsbeziehung (Jahre)</w:t>
            </w:r>
          </w:p>
        </w:tc>
        <w:tc>
          <w:tcPr>
            <w:tcW w:w="2850" w:type="dxa"/>
            <w:shd w:val="clear" w:color="auto" w:fill="C5E0B3" w:themeFill="accent6" w:themeFillTint="66"/>
          </w:tcPr>
          <w:p w:rsidR="00FD23A0" w:rsidRDefault="00FD23A0" w:rsidP="00EF3BAA">
            <w:pPr>
              <w:widowControl w:val="0"/>
              <w:rPr>
                <w:b/>
                <w:lang w:val="de-DE"/>
              </w:rPr>
            </w:pPr>
            <w:r>
              <w:rPr>
                <w:rFonts w:eastAsia="Calibri"/>
                <w:b/>
                <w:lang w:val="de-DE"/>
              </w:rPr>
              <w:t>Neuer Mandant</w:t>
            </w:r>
            <w:r>
              <w:rPr>
                <w:rFonts w:eastAsia="Calibri"/>
                <w:b/>
                <w:color w:val="767171" w:themeColor="background2" w:themeShade="80"/>
                <w:lang w:val="de-DE"/>
              </w:rPr>
              <w:t xml:space="preserve"> (ja/nein)</w:t>
            </w: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2565" w:type="dxa"/>
            <w:shd w:val="clear" w:color="auto" w:fill="E2EFD9" w:themeFill="accent6" w:themeFillTint="33"/>
          </w:tcPr>
          <w:p w:rsidR="00FD23A0" w:rsidRDefault="00FD23A0" w:rsidP="00EF3BAA">
            <w:pPr>
              <w:widowControl w:val="0"/>
              <w:rPr>
                <w:sz w:val="28"/>
                <w:szCs w:val="28"/>
                <w:lang w:val="de-DE"/>
              </w:rPr>
            </w:pPr>
          </w:p>
        </w:tc>
        <w:tc>
          <w:tcPr>
            <w:tcW w:w="3601" w:type="dxa"/>
            <w:shd w:val="clear" w:color="auto" w:fill="E2EFD9" w:themeFill="accent6" w:themeFillTint="33"/>
          </w:tcPr>
          <w:p w:rsidR="00FD23A0" w:rsidRDefault="00FD23A0" w:rsidP="00EF3BAA">
            <w:pPr>
              <w:widowControl w:val="0"/>
              <w:rPr>
                <w:sz w:val="28"/>
                <w:szCs w:val="28"/>
                <w:lang w:val="de-DE"/>
              </w:rPr>
            </w:pPr>
          </w:p>
        </w:tc>
        <w:tc>
          <w:tcPr>
            <w:tcW w:w="2850" w:type="dxa"/>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850"/>
        </w:trPr>
        <w:tc>
          <w:tcPr>
            <w:tcW w:w="9016" w:type="dxa"/>
            <w:gridSpan w:val="3"/>
            <w:shd w:val="clear" w:color="auto" w:fill="000000" w:themeFill="text1"/>
          </w:tcPr>
          <w:p w:rsidR="00FD23A0" w:rsidRDefault="00FD23A0" w:rsidP="00EF3BAA">
            <w:pPr>
              <w:widowControl w:val="0"/>
              <w:jc w:val="center"/>
              <w:rPr>
                <w:b/>
                <w:color w:val="FFFFFF" w:themeColor="background1"/>
                <w:lang w:val="de-DE"/>
              </w:rPr>
            </w:pPr>
            <w:r>
              <w:rPr>
                <w:rFonts w:eastAsia="Calibri"/>
                <w:b/>
                <w:color w:val="FFFFFF" w:themeColor="background1"/>
                <w:lang w:val="de-DE"/>
              </w:rPr>
              <w:br/>
              <w:t>Um weitere Mandanten hinzuzufügen, klicken Sie mit der rechten Maustaste auf ein beliebiges Feld und wählen Sie ‘Zeile unterhalb einfügen’</w:t>
            </w:r>
          </w:p>
        </w:tc>
      </w:tr>
    </w:tbl>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r>
        <w:rPr>
          <w:b/>
          <w:sz w:val="28"/>
          <w:szCs w:val="28"/>
          <w:lang w:val="de-DE"/>
        </w:rPr>
        <w:t>Mandanten: vertrauliche Mandanten (nicht zur Veröffentlichung)</w:t>
      </w:r>
    </w:p>
    <w:tbl>
      <w:tblPr>
        <w:tblStyle w:val="TableGrid"/>
        <w:tblW w:w="9016" w:type="dxa"/>
        <w:tblLayout w:type="fixed"/>
        <w:tblLook w:val="04A0" w:firstRow="1" w:lastRow="0" w:firstColumn="1" w:lastColumn="0" w:noHBand="0" w:noVBand="1"/>
      </w:tblPr>
      <w:tblGrid>
        <w:gridCol w:w="2565"/>
        <w:gridCol w:w="3601"/>
        <w:gridCol w:w="2850"/>
      </w:tblGrid>
      <w:tr w:rsidR="00FD23A0" w:rsidTr="00EF3BAA">
        <w:trPr>
          <w:trHeight w:val="1055"/>
        </w:trPr>
        <w:tc>
          <w:tcPr>
            <w:tcW w:w="2565" w:type="dxa"/>
            <w:shd w:val="clear" w:color="auto" w:fill="F1A3A3"/>
          </w:tcPr>
          <w:p w:rsidR="00FD23A0" w:rsidRDefault="00FD23A0" w:rsidP="00EF3BAA">
            <w:pPr>
              <w:widowControl w:val="0"/>
              <w:rPr>
                <w:b/>
                <w:lang w:val="de-DE"/>
              </w:rPr>
            </w:pPr>
            <w:r>
              <w:rPr>
                <w:rFonts w:eastAsia="Calibri"/>
                <w:b/>
                <w:lang w:val="de-DE"/>
              </w:rPr>
              <w:t>Aktive Kernmandanten in den vergangenen 12 Monaten</w:t>
            </w:r>
          </w:p>
        </w:tc>
        <w:tc>
          <w:tcPr>
            <w:tcW w:w="3601" w:type="dxa"/>
            <w:shd w:val="clear" w:color="auto" w:fill="F1A3A3"/>
          </w:tcPr>
          <w:p w:rsidR="00FD23A0" w:rsidRDefault="00FD23A0" w:rsidP="00EF3BAA">
            <w:pPr>
              <w:widowControl w:val="0"/>
              <w:rPr>
                <w:b/>
                <w:lang w:val="de-DE"/>
              </w:rPr>
            </w:pPr>
            <w:r>
              <w:rPr>
                <w:rFonts w:eastAsia="Calibri"/>
                <w:b/>
                <w:lang w:val="de-DE"/>
              </w:rPr>
              <w:t>Ungefähre Dauer der Geschäftsbeziehung (Jahre)</w:t>
            </w:r>
          </w:p>
        </w:tc>
        <w:tc>
          <w:tcPr>
            <w:tcW w:w="2850" w:type="dxa"/>
            <w:shd w:val="clear" w:color="auto" w:fill="F1A3A3"/>
          </w:tcPr>
          <w:p w:rsidR="00FD23A0" w:rsidRDefault="00FD23A0" w:rsidP="00EF3BAA">
            <w:pPr>
              <w:widowControl w:val="0"/>
              <w:rPr>
                <w:b/>
                <w:lang w:val="de-DE"/>
              </w:rPr>
            </w:pPr>
            <w:r>
              <w:rPr>
                <w:rFonts w:eastAsia="Calibri"/>
                <w:b/>
                <w:lang w:val="de-DE"/>
              </w:rPr>
              <w:t>Neuer Mandant</w:t>
            </w:r>
            <w:r>
              <w:rPr>
                <w:rFonts w:eastAsia="Calibri"/>
                <w:b/>
                <w:color w:val="767171" w:themeColor="background2" w:themeShade="80"/>
                <w:lang w:val="de-DE"/>
              </w:rPr>
              <w:t xml:space="preserve"> (ja/nein)</w:t>
            </w: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c>
          <w:tcPr>
            <w:tcW w:w="2565" w:type="dxa"/>
            <w:shd w:val="clear" w:color="auto" w:fill="FDDFDF"/>
          </w:tcPr>
          <w:p w:rsidR="00FD23A0" w:rsidRDefault="00FD23A0" w:rsidP="00EF3BAA">
            <w:pPr>
              <w:widowControl w:val="0"/>
              <w:rPr>
                <w:sz w:val="28"/>
                <w:szCs w:val="28"/>
                <w:lang w:val="de-DE"/>
              </w:rPr>
            </w:pPr>
          </w:p>
        </w:tc>
        <w:tc>
          <w:tcPr>
            <w:tcW w:w="3601" w:type="dxa"/>
            <w:shd w:val="clear" w:color="auto" w:fill="FDDFDF"/>
          </w:tcPr>
          <w:p w:rsidR="00FD23A0" w:rsidRDefault="00FD23A0" w:rsidP="00EF3BAA">
            <w:pPr>
              <w:widowControl w:val="0"/>
              <w:rPr>
                <w:sz w:val="28"/>
                <w:szCs w:val="28"/>
                <w:lang w:val="de-DE"/>
              </w:rPr>
            </w:pPr>
          </w:p>
        </w:tc>
        <w:tc>
          <w:tcPr>
            <w:tcW w:w="2850" w:type="dxa"/>
            <w:shd w:val="clear" w:color="auto" w:fill="FDDFDF"/>
          </w:tcPr>
          <w:p w:rsidR="00FD23A0" w:rsidRDefault="00FD23A0" w:rsidP="00EF3BAA">
            <w:pPr>
              <w:widowControl w:val="0"/>
              <w:rPr>
                <w:sz w:val="28"/>
                <w:szCs w:val="28"/>
                <w:lang w:val="de-DE"/>
              </w:rPr>
            </w:pPr>
          </w:p>
        </w:tc>
      </w:tr>
      <w:tr w:rsidR="00FD23A0" w:rsidTr="00EF3BAA">
        <w:trPr>
          <w:trHeight w:val="850"/>
        </w:trPr>
        <w:tc>
          <w:tcPr>
            <w:tcW w:w="9016" w:type="dxa"/>
            <w:gridSpan w:val="3"/>
            <w:shd w:val="clear" w:color="auto" w:fill="000000" w:themeFill="text1"/>
          </w:tcPr>
          <w:p w:rsidR="00FD23A0" w:rsidRDefault="00FD23A0" w:rsidP="00EF3BAA">
            <w:pPr>
              <w:widowControl w:val="0"/>
              <w:jc w:val="center"/>
              <w:rPr>
                <w:b/>
                <w:color w:val="FFFFFF" w:themeColor="background1"/>
                <w:lang w:val="de-DE"/>
              </w:rPr>
            </w:pPr>
            <w:r>
              <w:rPr>
                <w:rFonts w:eastAsia="Calibri"/>
                <w:b/>
                <w:color w:val="FFFFFF" w:themeColor="background1"/>
                <w:lang w:val="de-DE"/>
              </w:rPr>
              <w:br/>
              <w:t>Um weitere Mandanten hinzuzufügen, klicken Sie mit der rechten Maustaste auf ein beliebiges Feld und wählen Sie ‘Zeile unterhalb einfügen’</w:t>
            </w:r>
          </w:p>
        </w:tc>
      </w:tr>
    </w:tbl>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r>
        <w:rPr>
          <w:b/>
          <w:sz w:val="28"/>
          <w:szCs w:val="28"/>
          <w:lang w:val="de-DE"/>
        </w:rPr>
        <w:lastRenderedPageBreak/>
        <w:t>Ihr Team – Partner</w:t>
      </w:r>
      <w:r>
        <w:rPr>
          <w:b/>
          <w:color w:val="000000"/>
          <w:sz w:val="28"/>
          <w:szCs w:val="28"/>
          <w:lang w:val="de-DE"/>
        </w:rPr>
        <w:t xml:space="preserve">*in: </w:t>
      </w:r>
      <w:r>
        <w:rPr>
          <w:b/>
          <w:sz w:val="28"/>
          <w:szCs w:val="28"/>
          <w:lang w:val="de-DE"/>
        </w:rPr>
        <w:t>Führende Namen</w:t>
      </w:r>
    </w:p>
    <w:tbl>
      <w:tblPr>
        <w:tblStyle w:val="TableGrid"/>
        <w:tblW w:w="9016" w:type="dxa"/>
        <w:tblLayout w:type="fixed"/>
        <w:tblLook w:val="04A0" w:firstRow="1" w:lastRow="0" w:firstColumn="1" w:lastColumn="0" w:noHBand="0" w:noVBand="1"/>
      </w:tblPr>
      <w:tblGrid>
        <w:gridCol w:w="9016"/>
      </w:tblGrid>
      <w:tr w:rsidR="00FD23A0" w:rsidTr="00EF3BAA">
        <w:trPr>
          <w:trHeight w:val="2167"/>
        </w:trPr>
        <w:tc>
          <w:tcPr>
            <w:tcW w:w="9016" w:type="dxa"/>
            <w:shd w:val="clear" w:color="auto" w:fill="F2F2F2" w:themeFill="background1" w:themeFillShade="F2"/>
          </w:tcPr>
          <w:p w:rsidR="00FD23A0" w:rsidRDefault="00FD23A0" w:rsidP="00EF3BAA">
            <w:pPr>
              <w:widowControl w:val="0"/>
              <w:rPr>
                <w:sz w:val="20"/>
                <w:szCs w:val="20"/>
                <w:lang w:val="de-DE"/>
              </w:rPr>
            </w:pPr>
            <w:r>
              <w:rPr>
                <w:rFonts w:eastAsia="Calibri"/>
                <w:sz w:val="20"/>
                <w:szCs w:val="20"/>
                <w:lang w:val="de-DE"/>
              </w:rPr>
              <w:t>Bitte stellen Sie uns Informationen über Personen zur Verfügung, die eine herausragende Stellung in ihrem Praxisbereich besitzen.</w:t>
            </w:r>
          </w:p>
          <w:p w:rsidR="00FD23A0" w:rsidRDefault="00FD23A0" w:rsidP="00EF3BAA">
            <w:pPr>
              <w:widowControl w:val="0"/>
              <w:rPr>
                <w:sz w:val="20"/>
                <w:szCs w:val="20"/>
                <w:lang w:val="de-DE"/>
              </w:rPr>
            </w:pPr>
          </w:p>
          <w:p w:rsidR="00FD23A0" w:rsidRDefault="00FD23A0" w:rsidP="00EF3BAA">
            <w:pPr>
              <w:widowControl w:val="0"/>
              <w:rPr>
                <w:sz w:val="20"/>
                <w:szCs w:val="20"/>
                <w:lang w:val="de-DE"/>
              </w:rPr>
            </w:pPr>
            <w:r>
              <w:rPr>
                <w:rFonts w:eastAsia="Calibri"/>
                <w:sz w:val="20"/>
                <w:szCs w:val="20"/>
                <w:lang w:val="de-DE"/>
              </w:rPr>
              <w:t xml:space="preserve">Bitte nennen Sie nur wirklich herausragende </w:t>
            </w:r>
            <w:r>
              <w:rPr>
                <w:rFonts w:eastAsia="Calibri"/>
                <w:color w:val="000000"/>
                <w:sz w:val="20"/>
                <w:szCs w:val="20"/>
                <w:lang w:val="de-DE"/>
              </w:rPr>
              <w:t>Kandidat*innen u</w:t>
            </w:r>
            <w:r>
              <w:rPr>
                <w:rFonts w:eastAsia="Calibri"/>
                <w:sz w:val="20"/>
                <w:szCs w:val="20"/>
                <w:lang w:val="de-DE"/>
              </w:rPr>
              <w:t>nd übermitteln Sie ausreichenden und klaren Nachweis für die Nennung. Wir zeichnen nur Personen aus, die exzellentes Feedback von Referenzen und Wettbewerbern erhalten und die in diesem Jahr (und in vergangenen Jahren) eine prominente Rolle in marktführenden Mandaten gespielt haben.</w:t>
            </w:r>
          </w:p>
          <w:p w:rsidR="00FD23A0" w:rsidRDefault="00FD23A0" w:rsidP="00EF3BAA">
            <w:pPr>
              <w:widowControl w:val="0"/>
              <w:rPr>
                <w:sz w:val="20"/>
                <w:szCs w:val="20"/>
                <w:lang w:val="de-DE"/>
              </w:rPr>
            </w:pPr>
          </w:p>
          <w:p w:rsidR="00FD23A0" w:rsidRDefault="00FD23A0" w:rsidP="00EF3BAA">
            <w:pPr>
              <w:widowControl w:val="0"/>
              <w:rPr>
                <w:sz w:val="20"/>
                <w:szCs w:val="20"/>
                <w:lang w:val="de-DE"/>
              </w:rPr>
            </w:pPr>
            <w:r>
              <w:rPr>
                <w:rFonts w:eastAsia="Calibri"/>
                <w:i/>
                <w:sz w:val="20"/>
                <w:szCs w:val="20"/>
                <w:lang w:val="de-DE"/>
              </w:rPr>
              <w:t>The Legal 500</w:t>
            </w:r>
            <w:r>
              <w:rPr>
                <w:rFonts w:eastAsia="Calibri"/>
                <w:sz w:val="20"/>
                <w:szCs w:val="20"/>
                <w:lang w:val="de-DE"/>
              </w:rPr>
              <w:t xml:space="preserve"> ermutigt Kanzleien, talentierte Frauen und Minderheiten für eine Nennung als Führender Name/Name der nächsten Generation/Aufsteiger in Erwägung zu ziehen.</w:t>
            </w:r>
          </w:p>
          <w:p w:rsidR="00FD23A0" w:rsidRDefault="00FD23A0" w:rsidP="00EF3BAA">
            <w:pPr>
              <w:widowControl w:val="0"/>
              <w:rPr>
                <w:sz w:val="20"/>
                <w:szCs w:val="20"/>
                <w:lang w:val="de-DE"/>
              </w:rPr>
            </w:pPr>
          </w:p>
          <w:p w:rsidR="00FD23A0" w:rsidRDefault="00FD23A0" w:rsidP="00EF3BAA">
            <w:pPr>
              <w:widowControl w:val="0"/>
              <w:rPr>
                <w:lang w:val="de-DE"/>
              </w:rPr>
            </w:pPr>
            <w:r>
              <w:rPr>
                <w:sz w:val="20"/>
                <w:szCs w:val="20"/>
                <w:lang w:val="de-DE"/>
              </w:rPr>
              <w:t>Sollten</w:t>
            </w:r>
            <w:r>
              <w:rPr>
                <w:rFonts w:eastAsia="Calibri"/>
                <w:sz w:val="20"/>
                <w:szCs w:val="20"/>
                <w:lang w:val="de-DE"/>
              </w:rPr>
              <w:t xml:space="preserve"> Sie weitere Textfelder benötigen (für weitere Führende Namen), kopieren Sie bitte diese Seite.</w:t>
            </w:r>
            <w:r>
              <w:rPr>
                <w:rFonts w:eastAsia="Calibri"/>
                <w:lang w:val="de-DE"/>
              </w:rPr>
              <w:t xml:space="preserve"> </w:t>
            </w:r>
          </w:p>
          <w:p w:rsidR="00FD23A0" w:rsidRDefault="00FD23A0" w:rsidP="00EF3BAA">
            <w:pPr>
              <w:widowControl w:val="0"/>
              <w:rPr>
                <w:lang w:val="de-DE"/>
              </w:rPr>
            </w:pPr>
          </w:p>
        </w:tc>
      </w:tr>
    </w:tbl>
    <w:p w:rsidR="00FD23A0" w:rsidRDefault="00FD23A0" w:rsidP="00FD23A0">
      <w:pPr>
        <w:rPr>
          <w:rFonts w:cs="Segoe UI"/>
          <w:b/>
          <w:iCs/>
          <w:sz w:val="24"/>
          <w:szCs w:val="24"/>
          <w:shd w:val="clear" w:color="auto" w:fill="D0CECE"/>
          <w:lang w:val="de-DE"/>
        </w:rPr>
      </w:pPr>
    </w:p>
    <w:tbl>
      <w:tblPr>
        <w:tblStyle w:val="TableGrid"/>
        <w:tblW w:w="9016" w:type="dxa"/>
        <w:tblLayout w:type="fixed"/>
        <w:tblLook w:val="04A0" w:firstRow="1" w:lastRow="0" w:firstColumn="1" w:lastColumn="0" w:noHBand="0" w:noVBand="1"/>
      </w:tblPr>
      <w:tblGrid>
        <w:gridCol w:w="3005"/>
        <w:gridCol w:w="3005"/>
        <w:gridCol w:w="3006"/>
      </w:tblGrid>
      <w:tr w:rsidR="00FD23A0" w:rsidTr="00EF3BAA">
        <w:trPr>
          <w:trHeight w:val="676"/>
        </w:trPr>
        <w:tc>
          <w:tcPr>
            <w:tcW w:w="9016" w:type="dxa"/>
            <w:gridSpan w:val="3"/>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t>Partner</w:t>
            </w:r>
            <w:r>
              <w:rPr>
                <w:rFonts w:eastAsia="Calibri"/>
                <w:b/>
                <w:color w:val="FFFFFF"/>
                <w:sz w:val="28"/>
                <w:szCs w:val="28"/>
                <w:lang w:val="de-DE"/>
              </w:rPr>
              <w:t>*in</w:t>
            </w:r>
            <w:r>
              <w:rPr>
                <w:rFonts w:eastAsia="Calibri"/>
                <w:b/>
                <w:color w:val="FFFFFF" w:themeColor="background1"/>
                <w:sz w:val="28"/>
                <w:szCs w:val="28"/>
                <w:lang w:val="de-DE"/>
              </w:rPr>
              <w:t>: Führender Name 1</w:t>
            </w:r>
          </w:p>
        </w:tc>
      </w:tr>
      <w:tr w:rsidR="00FD23A0" w:rsidTr="00EF3BAA">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c>
          <w:tcPr>
            <w:tcW w:w="3006"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In der vergangenen Ausgabe gelistet? (ja/nein)</w:t>
            </w:r>
          </w:p>
        </w:tc>
      </w:tr>
      <w:tr w:rsidR="00FD23A0" w:rsidTr="00EF3BAA">
        <w:trPr>
          <w:trHeight w:val="407"/>
        </w:trPr>
        <w:tc>
          <w:tcPr>
            <w:tcW w:w="3005" w:type="dxa"/>
            <w:shd w:val="clear" w:color="auto" w:fill="auto"/>
          </w:tcPr>
          <w:p w:rsidR="00FD23A0" w:rsidRDefault="00FD23A0" w:rsidP="00EF3BAA">
            <w:pPr>
              <w:widowControl w:val="0"/>
              <w:rPr>
                <w:color w:val="000000" w:themeColor="text1"/>
                <w:sz w:val="20"/>
                <w:szCs w:val="20"/>
                <w:lang w:val="de-DE"/>
              </w:rPr>
            </w:pPr>
          </w:p>
        </w:tc>
        <w:tc>
          <w:tcPr>
            <w:tcW w:w="3005" w:type="dxa"/>
            <w:shd w:val="clear" w:color="auto" w:fill="auto"/>
          </w:tcPr>
          <w:p w:rsidR="00FD23A0" w:rsidRDefault="00FD23A0" w:rsidP="00EF3BAA">
            <w:pPr>
              <w:widowControl w:val="0"/>
              <w:rPr>
                <w:sz w:val="20"/>
                <w:szCs w:val="20"/>
                <w:lang w:val="de-DE"/>
              </w:rPr>
            </w:pPr>
          </w:p>
        </w:tc>
        <w:tc>
          <w:tcPr>
            <w:tcW w:w="3006" w:type="dxa"/>
            <w:shd w:val="clear" w:color="auto" w:fill="auto"/>
          </w:tcPr>
          <w:p w:rsidR="00FD23A0" w:rsidRDefault="00FD23A0" w:rsidP="00EF3BAA">
            <w:pPr>
              <w:widowControl w:val="0"/>
              <w:rPr>
                <w:sz w:val="20"/>
                <w:szCs w:val="20"/>
                <w:lang w:val="de-DE"/>
              </w:rPr>
            </w:pPr>
          </w:p>
        </w:tc>
      </w:tr>
      <w:tr w:rsidR="00FD23A0" w:rsidTr="00EF3BAA">
        <w:tc>
          <w:tcPr>
            <w:tcW w:w="9016" w:type="dxa"/>
            <w:gridSpan w:val="3"/>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7380"/>
        </w:trPr>
        <w:tc>
          <w:tcPr>
            <w:tcW w:w="9016" w:type="dxa"/>
            <w:gridSpan w:val="3"/>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tbl>
      <w:tblPr>
        <w:tblStyle w:val="TableGrid"/>
        <w:tblW w:w="9016" w:type="dxa"/>
        <w:tblLayout w:type="fixed"/>
        <w:tblLook w:val="04A0" w:firstRow="1" w:lastRow="0" w:firstColumn="1" w:lastColumn="0" w:noHBand="0" w:noVBand="1"/>
      </w:tblPr>
      <w:tblGrid>
        <w:gridCol w:w="3005"/>
        <w:gridCol w:w="3005"/>
        <w:gridCol w:w="3006"/>
      </w:tblGrid>
      <w:tr w:rsidR="00FD23A0" w:rsidTr="00EF3BAA">
        <w:trPr>
          <w:trHeight w:val="676"/>
        </w:trPr>
        <w:tc>
          <w:tcPr>
            <w:tcW w:w="9016" w:type="dxa"/>
            <w:gridSpan w:val="3"/>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lastRenderedPageBreak/>
              <w:t>Partner</w:t>
            </w:r>
            <w:r>
              <w:rPr>
                <w:rFonts w:eastAsia="Calibri"/>
                <w:b/>
                <w:color w:val="FFFFFF"/>
                <w:sz w:val="28"/>
                <w:szCs w:val="28"/>
                <w:lang w:val="de-DE"/>
              </w:rPr>
              <w:t>*in</w:t>
            </w:r>
            <w:r>
              <w:rPr>
                <w:rFonts w:eastAsia="Calibri"/>
                <w:b/>
                <w:color w:val="FFFFFF" w:themeColor="background1"/>
                <w:sz w:val="28"/>
                <w:szCs w:val="28"/>
                <w:lang w:val="de-DE"/>
              </w:rPr>
              <w:t>: Führender Name 2</w:t>
            </w:r>
          </w:p>
        </w:tc>
      </w:tr>
      <w:tr w:rsidR="00FD23A0" w:rsidTr="00EF3BAA">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c>
          <w:tcPr>
            <w:tcW w:w="3006"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In der vergangenen Ausgabe gelistet? (ja/nein)</w:t>
            </w:r>
          </w:p>
        </w:tc>
      </w:tr>
      <w:tr w:rsidR="00FD23A0" w:rsidTr="00EF3BAA">
        <w:trPr>
          <w:trHeight w:val="407"/>
        </w:trPr>
        <w:tc>
          <w:tcPr>
            <w:tcW w:w="3005" w:type="dxa"/>
            <w:shd w:val="clear" w:color="auto" w:fill="auto"/>
          </w:tcPr>
          <w:p w:rsidR="00FD23A0" w:rsidRDefault="00FD23A0" w:rsidP="00EF3BAA">
            <w:pPr>
              <w:widowControl w:val="0"/>
              <w:rPr>
                <w:color w:val="000000" w:themeColor="text1"/>
                <w:sz w:val="20"/>
                <w:szCs w:val="20"/>
                <w:lang w:val="de-DE"/>
              </w:rPr>
            </w:pPr>
          </w:p>
        </w:tc>
        <w:tc>
          <w:tcPr>
            <w:tcW w:w="3005" w:type="dxa"/>
            <w:shd w:val="clear" w:color="auto" w:fill="auto"/>
          </w:tcPr>
          <w:p w:rsidR="00FD23A0" w:rsidRDefault="00FD23A0" w:rsidP="00EF3BAA">
            <w:pPr>
              <w:widowControl w:val="0"/>
              <w:rPr>
                <w:color w:val="000000" w:themeColor="text1"/>
                <w:sz w:val="20"/>
                <w:szCs w:val="20"/>
                <w:lang w:val="de-DE"/>
              </w:rPr>
            </w:pPr>
          </w:p>
        </w:tc>
        <w:tc>
          <w:tcPr>
            <w:tcW w:w="3006" w:type="dxa"/>
            <w:shd w:val="clear" w:color="auto" w:fill="auto"/>
          </w:tcPr>
          <w:p w:rsidR="00FD23A0" w:rsidRDefault="00FD23A0" w:rsidP="00EF3BAA">
            <w:pPr>
              <w:widowControl w:val="0"/>
              <w:rPr>
                <w:color w:val="000000" w:themeColor="text1"/>
                <w:sz w:val="20"/>
                <w:szCs w:val="20"/>
                <w:lang w:val="de-DE"/>
              </w:rPr>
            </w:pPr>
          </w:p>
        </w:tc>
      </w:tr>
      <w:tr w:rsidR="00FD23A0" w:rsidTr="00EF3BAA">
        <w:tc>
          <w:tcPr>
            <w:tcW w:w="9016" w:type="dxa"/>
            <w:gridSpan w:val="3"/>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4368"/>
        </w:trPr>
        <w:tc>
          <w:tcPr>
            <w:tcW w:w="9016" w:type="dxa"/>
            <w:gridSpan w:val="3"/>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tbl>
      <w:tblPr>
        <w:tblStyle w:val="TableGrid"/>
        <w:tblW w:w="9016" w:type="dxa"/>
        <w:tblLayout w:type="fixed"/>
        <w:tblLook w:val="04A0" w:firstRow="1" w:lastRow="0" w:firstColumn="1" w:lastColumn="0" w:noHBand="0" w:noVBand="1"/>
      </w:tblPr>
      <w:tblGrid>
        <w:gridCol w:w="3005"/>
        <w:gridCol w:w="3005"/>
        <w:gridCol w:w="3006"/>
      </w:tblGrid>
      <w:tr w:rsidR="00FD23A0" w:rsidTr="00EF3BAA">
        <w:trPr>
          <w:trHeight w:val="676"/>
        </w:trPr>
        <w:tc>
          <w:tcPr>
            <w:tcW w:w="9016" w:type="dxa"/>
            <w:gridSpan w:val="3"/>
            <w:shd w:val="clear" w:color="auto" w:fill="7F7F7F" w:themeFill="text1" w:themeFillTint="80"/>
          </w:tcPr>
          <w:p w:rsidR="00FD23A0" w:rsidRDefault="00FD23A0" w:rsidP="00EF3BAA">
            <w:pPr>
              <w:widowControl w:val="0"/>
              <w:rPr>
                <w:b/>
                <w:color w:val="FFFFFF"/>
                <w:sz w:val="28"/>
                <w:szCs w:val="28"/>
                <w:lang w:val="de-DE"/>
              </w:rPr>
            </w:pPr>
            <w:r>
              <w:rPr>
                <w:rFonts w:eastAsia="Calibri"/>
                <w:b/>
                <w:color w:val="FFFFFF" w:themeColor="background1"/>
                <w:sz w:val="28"/>
                <w:szCs w:val="28"/>
                <w:lang w:val="de-DE"/>
              </w:rPr>
              <w:t>Partner</w:t>
            </w:r>
            <w:r>
              <w:rPr>
                <w:rFonts w:eastAsia="Calibri"/>
                <w:b/>
                <w:color w:val="FFFFFF"/>
                <w:sz w:val="28"/>
                <w:szCs w:val="28"/>
                <w:lang w:val="de-DE"/>
              </w:rPr>
              <w:t>*in</w:t>
            </w:r>
            <w:r>
              <w:rPr>
                <w:rFonts w:eastAsia="Calibri"/>
                <w:b/>
                <w:color w:val="FFFFFF" w:themeColor="background1"/>
                <w:sz w:val="28"/>
                <w:szCs w:val="28"/>
                <w:lang w:val="de-DE"/>
              </w:rPr>
              <w:t>: Führender Name 3</w:t>
            </w:r>
          </w:p>
        </w:tc>
      </w:tr>
      <w:tr w:rsidR="00FD23A0" w:rsidTr="00EF3BAA">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300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c>
          <w:tcPr>
            <w:tcW w:w="3006"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In der vergangenen Ausgabe gelistet? (ja/nein)</w:t>
            </w:r>
          </w:p>
        </w:tc>
      </w:tr>
      <w:tr w:rsidR="00FD23A0" w:rsidTr="00EF3BAA">
        <w:trPr>
          <w:trHeight w:val="407"/>
        </w:trPr>
        <w:tc>
          <w:tcPr>
            <w:tcW w:w="3005" w:type="dxa"/>
            <w:shd w:val="clear" w:color="auto" w:fill="auto"/>
          </w:tcPr>
          <w:p w:rsidR="00FD23A0" w:rsidRDefault="00FD23A0" w:rsidP="00EF3BAA">
            <w:pPr>
              <w:widowControl w:val="0"/>
              <w:rPr>
                <w:sz w:val="20"/>
                <w:szCs w:val="20"/>
                <w:lang w:val="de-DE"/>
              </w:rPr>
            </w:pPr>
          </w:p>
        </w:tc>
        <w:tc>
          <w:tcPr>
            <w:tcW w:w="3005" w:type="dxa"/>
            <w:shd w:val="clear" w:color="auto" w:fill="auto"/>
          </w:tcPr>
          <w:p w:rsidR="00FD23A0" w:rsidRDefault="00FD23A0" w:rsidP="00EF3BAA">
            <w:pPr>
              <w:widowControl w:val="0"/>
              <w:rPr>
                <w:sz w:val="20"/>
                <w:szCs w:val="20"/>
                <w:lang w:val="de-DE"/>
              </w:rPr>
            </w:pPr>
          </w:p>
        </w:tc>
        <w:tc>
          <w:tcPr>
            <w:tcW w:w="3006" w:type="dxa"/>
            <w:shd w:val="clear" w:color="auto" w:fill="auto"/>
          </w:tcPr>
          <w:p w:rsidR="00FD23A0" w:rsidRDefault="00FD23A0" w:rsidP="00EF3BAA">
            <w:pPr>
              <w:widowControl w:val="0"/>
              <w:rPr>
                <w:sz w:val="20"/>
                <w:szCs w:val="20"/>
                <w:lang w:val="de-DE"/>
              </w:rPr>
            </w:pPr>
          </w:p>
        </w:tc>
      </w:tr>
      <w:tr w:rsidR="00FD23A0" w:rsidTr="00EF3BAA">
        <w:tc>
          <w:tcPr>
            <w:tcW w:w="9016" w:type="dxa"/>
            <w:gridSpan w:val="3"/>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4789"/>
        </w:trPr>
        <w:tc>
          <w:tcPr>
            <w:tcW w:w="9016" w:type="dxa"/>
            <w:gridSpan w:val="3"/>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p w:rsidR="00FD23A0" w:rsidRDefault="00FD23A0" w:rsidP="00FD23A0">
      <w:pPr>
        <w:rPr>
          <w:b/>
          <w:sz w:val="28"/>
          <w:szCs w:val="28"/>
          <w:lang w:val="de-DE"/>
        </w:rPr>
      </w:pPr>
      <w:r>
        <w:rPr>
          <w:b/>
          <w:sz w:val="28"/>
          <w:szCs w:val="28"/>
          <w:lang w:val="de-DE"/>
        </w:rPr>
        <w:lastRenderedPageBreak/>
        <w:t>Ihr Team – Pa</w:t>
      </w:r>
      <w:r>
        <w:rPr>
          <w:b/>
          <w:color w:val="000000"/>
          <w:sz w:val="28"/>
          <w:szCs w:val="28"/>
          <w:lang w:val="de-DE"/>
        </w:rPr>
        <w:t xml:space="preserve">rtner*in: </w:t>
      </w:r>
      <w:r>
        <w:rPr>
          <w:b/>
          <w:sz w:val="28"/>
          <w:szCs w:val="28"/>
          <w:lang w:val="de-DE"/>
        </w:rPr>
        <w:t>Namen der nächsten Generation</w:t>
      </w:r>
    </w:p>
    <w:tbl>
      <w:tblPr>
        <w:tblStyle w:val="TableGrid"/>
        <w:tblW w:w="9016" w:type="dxa"/>
        <w:tblLayout w:type="fixed"/>
        <w:tblLook w:val="04A0" w:firstRow="1" w:lastRow="0" w:firstColumn="1" w:lastColumn="0" w:noHBand="0" w:noVBand="1"/>
      </w:tblPr>
      <w:tblGrid>
        <w:gridCol w:w="9016"/>
      </w:tblGrid>
      <w:tr w:rsidR="00FD23A0" w:rsidTr="00EF3BAA">
        <w:trPr>
          <w:trHeight w:val="1458"/>
        </w:trPr>
        <w:tc>
          <w:tcPr>
            <w:tcW w:w="9016" w:type="dxa"/>
            <w:shd w:val="clear" w:color="auto" w:fill="F2F2F2" w:themeFill="background1" w:themeFillShade="F2"/>
          </w:tcPr>
          <w:p w:rsidR="00FD23A0" w:rsidRDefault="00FD23A0" w:rsidP="00EF3BAA">
            <w:pPr>
              <w:pStyle w:val="NoSpacing"/>
              <w:keepNext/>
              <w:widowControl w:val="0"/>
              <w:rPr>
                <w:b/>
                <w:sz w:val="20"/>
                <w:szCs w:val="20"/>
                <w:lang w:val="de-DE"/>
              </w:rPr>
            </w:pPr>
            <w:r>
              <w:rPr>
                <w:rFonts w:eastAsia="Calibri"/>
                <w:sz w:val="20"/>
                <w:szCs w:val="20"/>
                <w:lang w:val="de-DE"/>
              </w:rPr>
              <w:t>Bitte stellen Sie uns Information über Junior-/neue/jüngere Partne</w:t>
            </w:r>
            <w:r>
              <w:rPr>
                <w:rFonts w:eastAsia="Calibri"/>
                <w:color w:val="000000"/>
                <w:sz w:val="20"/>
                <w:szCs w:val="20"/>
                <w:lang w:val="de-DE"/>
              </w:rPr>
              <w:t>r*innen z</w:t>
            </w:r>
            <w:r>
              <w:rPr>
                <w:rFonts w:eastAsia="Calibri"/>
                <w:sz w:val="20"/>
                <w:szCs w:val="20"/>
                <w:lang w:val="de-DE"/>
              </w:rPr>
              <w:t>ur Verfügung, die einen wesentlichen B</w:t>
            </w:r>
            <w:r>
              <w:rPr>
                <w:rFonts w:eastAsia="Calibri"/>
                <w:color w:val="000000"/>
                <w:sz w:val="20"/>
                <w:szCs w:val="20"/>
                <w:lang w:val="de-DE"/>
              </w:rPr>
              <w:t>eitrag</w:t>
            </w:r>
            <w:r>
              <w:rPr>
                <w:rFonts w:eastAsia="Calibri"/>
                <w:sz w:val="20"/>
                <w:szCs w:val="20"/>
                <w:lang w:val="de-DE"/>
              </w:rPr>
              <w:t xml:space="preserve"> zur Praxis leisten. </w:t>
            </w:r>
            <w:r>
              <w:rPr>
                <w:rFonts w:eastAsia="Calibri"/>
                <w:b/>
                <w:sz w:val="20"/>
                <w:szCs w:val="20"/>
                <w:lang w:val="de-DE"/>
              </w:rPr>
              <w:t>Bitte nennen Sie nur wirklich herausragende Kandi</w:t>
            </w:r>
            <w:r>
              <w:rPr>
                <w:rFonts w:eastAsia="Calibri"/>
                <w:b/>
                <w:color w:val="000000"/>
                <w:sz w:val="20"/>
                <w:szCs w:val="20"/>
                <w:lang w:val="de-DE"/>
              </w:rPr>
              <w:t xml:space="preserve">dat*innen </w:t>
            </w:r>
            <w:r>
              <w:rPr>
                <w:rFonts w:eastAsia="Calibri"/>
                <w:b/>
                <w:sz w:val="20"/>
                <w:szCs w:val="20"/>
                <w:lang w:val="de-DE"/>
              </w:rPr>
              <w:t>und übermitteln Sie ausreichenden und klaren Nachweis für die Nennung.</w:t>
            </w:r>
          </w:p>
          <w:p w:rsidR="00FD23A0" w:rsidRDefault="00FD23A0" w:rsidP="00EF3BAA">
            <w:pPr>
              <w:widowControl w:val="0"/>
              <w:rPr>
                <w:b/>
                <w:sz w:val="20"/>
                <w:szCs w:val="20"/>
                <w:lang w:val="de-DE"/>
              </w:rPr>
            </w:pPr>
          </w:p>
          <w:p w:rsidR="00FD23A0" w:rsidRDefault="00FD23A0" w:rsidP="00EF3BAA">
            <w:pPr>
              <w:widowControl w:val="0"/>
              <w:rPr>
                <w:lang w:val="de-DE"/>
              </w:rPr>
            </w:pPr>
            <w:r>
              <w:rPr>
                <w:sz w:val="20"/>
                <w:szCs w:val="20"/>
                <w:lang w:val="de-DE"/>
              </w:rPr>
              <w:t>Sollten</w:t>
            </w:r>
            <w:r>
              <w:rPr>
                <w:rFonts w:eastAsia="Calibri"/>
                <w:sz w:val="20"/>
                <w:szCs w:val="20"/>
                <w:lang w:val="de-DE"/>
              </w:rPr>
              <w:t xml:space="preserve"> Sie weitere Textfelder benötigen (für weitere Namen der nächsten Generation), kopieren Sie bitte diese Seite.</w:t>
            </w:r>
          </w:p>
        </w:tc>
      </w:tr>
    </w:tbl>
    <w:p w:rsidR="00FD23A0" w:rsidRDefault="00FD23A0" w:rsidP="00FD23A0">
      <w:pPr>
        <w:rPr>
          <w:b/>
          <w:sz w:val="28"/>
          <w:szCs w:val="28"/>
          <w:lang w:val="de-DE"/>
        </w:rPr>
      </w:pPr>
    </w:p>
    <w:tbl>
      <w:tblPr>
        <w:tblStyle w:val="TableGrid"/>
        <w:tblW w:w="8964" w:type="dxa"/>
        <w:tblLayout w:type="fixed"/>
        <w:tblLook w:val="04A0" w:firstRow="1" w:lastRow="0" w:firstColumn="1" w:lastColumn="0" w:noHBand="0" w:noVBand="1"/>
      </w:tblPr>
      <w:tblGrid>
        <w:gridCol w:w="2985"/>
        <w:gridCol w:w="2985"/>
        <w:gridCol w:w="2994"/>
      </w:tblGrid>
      <w:tr w:rsidR="00FD23A0" w:rsidTr="00EF3BAA">
        <w:trPr>
          <w:trHeight w:val="325"/>
        </w:trPr>
        <w:tc>
          <w:tcPr>
            <w:tcW w:w="8964" w:type="dxa"/>
            <w:gridSpan w:val="3"/>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t>Partner</w:t>
            </w:r>
            <w:r>
              <w:rPr>
                <w:rFonts w:eastAsia="Calibri"/>
                <w:b/>
                <w:color w:val="FFFFFF"/>
                <w:sz w:val="28"/>
                <w:szCs w:val="28"/>
                <w:lang w:val="de-DE"/>
              </w:rPr>
              <w:t>*in</w:t>
            </w:r>
            <w:r>
              <w:rPr>
                <w:rFonts w:eastAsia="Calibri"/>
                <w:b/>
                <w:color w:val="FFFFFF" w:themeColor="background1"/>
                <w:sz w:val="28"/>
                <w:szCs w:val="28"/>
                <w:lang w:val="de-DE"/>
              </w:rPr>
              <w:t>: Name der nächsten Generation 1</w:t>
            </w:r>
          </w:p>
        </w:tc>
      </w:tr>
      <w:tr w:rsidR="00FD23A0" w:rsidTr="00EF3BAA">
        <w:trPr>
          <w:trHeight w:val="231"/>
        </w:trPr>
        <w:tc>
          <w:tcPr>
            <w:tcW w:w="298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298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c>
          <w:tcPr>
            <w:tcW w:w="2994"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In der vergangenen Ausgabe gelistet? (ja/nein)</w:t>
            </w:r>
          </w:p>
        </w:tc>
      </w:tr>
      <w:tr w:rsidR="00FD23A0" w:rsidTr="00EF3BAA">
        <w:trPr>
          <w:trHeight w:val="421"/>
        </w:trPr>
        <w:tc>
          <w:tcPr>
            <w:tcW w:w="2985" w:type="dxa"/>
            <w:shd w:val="clear" w:color="auto" w:fill="auto"/>
          </w:tcPr>
          <w:p w:rsidR="00FD23A0" w:rsidRDefault="00FD23A0" w:rsidP="00EF3BAA">
            <w:pPr>
              <w:widowControl w:val="0"/>
              <w:rPr>
                <w:color w:val="000000" w:themeColor="text1"/>
                <w:sz w:val="20"/>
                <w:szCs w:val="20"/>
                <w:lang w:val="de-DE"/>
              </w:rPr>
            </w:pPr>
          </w:p>
        </w:tc>
        <w:tc>
          <w:tcPr>
            <w:tcW w:w="2985" w:type="dxa"/>
            <w:shd w:val="clear" w:color="auto" w:fill="auto"/>
          </w:tcPr>
          <w:p w:rsidR="00FD23A0" w:rsidRDefault="00FD23A0" w:rsidP="00EF3BAA">
            <w:pPr>
              <w:widowControl w:val="0"/>
              <w:rPr>
                <w:sz w:val="20"/>
                <w:szCs w:val="20"/>
                <w:lang w:val="de-DE"/>
              </w:rPr>
            </w:pPr>
          </w:p>
        </w:tc>
        <w:tc>
          <w:tcPr>
            <w:tcW w:w="2994" w:type="dxa"/>
            <w:shd w:val="clear" w:color="auto" w:fill="auto"/>
          </w:tcPr>
          <w:p w:rsidR="00FD23A0" w:rsidRDefault="00FD23A0" w:rsidP="00EF3BAA">
            <w:pPr>
              <w:widowControl w:val="0"/>
              <w:rPr>
                <w:sz w:val="20"/>
                <w:szCs w:val="20"/>
                <w:lang w:val="de-DE"/>
              </w:rPr>
            </w:pPr>
          </w:p>
        </w:tc>
      </w:tr>
      <w:tr w:rsidR="00FD23A0" w:rsidTr="00EF3BAA">
        <w:trPr>
          <w:trHeight w:val="120"/>
        </w:trPr>
        <w:tc>
          <w:tcPr>
            <w:tcW w:w="8964" w:type="dxa"/>
            <w:gridSpan w:val="3"/>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3558"/>
        </w:trPr>
        <w:tc>
          <w:tcPr>
            <w:tcW w:w="8964" w:type="dxa"/>
            <w:gridSpan w:val="3"/>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p w:rsidR="00FD23A0" w:rsidRDefault="00FD23A0" w:rsidP="00FD23A0">
      <w:pPr>
        <w:rPr>
          <w:sz w:val="20"/>
          <w:szCs w:val="20"/>
          <w:lang w:val="de-DE"/>
        </w:rPr>
      </w:pPr>
    </w:p>
    <w:tbl>
      <w:tblPr>
        <w:tblStyle w:val="TableGrid"/>
        <w:tblW w:w="8964" w:type="dxa"/>
        <w:tblLayout w:type="fixed"/>
        <w:tblLook w:val="04A0" w:firstRow="1" w:lastRow="0" w:firstColumn="1" w:lastColumn="0" w:noHBand="0" w:noVBand="1"/>
      </w:tblPr>
      <w:tblGrid>
        <w:gridCol w:w="2985"/>
        <w:gridCol w:w="2985"/>
        <w:gridCol w:w="2994"/>
      </w:tblGrid>
      <w:tr w:rsidR="00FD23A0" w:rsidTr="00EF3BAA">
        <w:trPr>
          <w:trHeight w:val="325"/>
        </w:trPr>
        <w:tc>
          <w:tcPr>
            <w:tcW w:w="8964" w:type="dxa"/>
            <w:gridSpan w:val="3"/>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t>Partner</w:t>
            </w:r>
            <w:r>
              <w:rPr>
                <w:rFonts w:eastAsia="Calibri"/>
                <w:b/>
                <w:color w:val="FFFFFF"/>
                <w:sz w:val="28"/>
                <w:szCs w:val="28"/>
                <w:lang w:val="de-DE"/>
              </w:rPr>
              <w:t>*in</w:t>
            </w:r>
            <w:r>
              <w:rPr>
                <w:rFonts w:eastAsia="Calibri"/>
                <w:b/>
                <w:color w:val="FFFFFF" w:themeColor="background1"/>
                <w:sz w:val="28"/>
                <w:szCs w:val="28"/>
                <w:lang w:val="de-DE"/>
              </w:rPr>
              <w:t>: Name der nächsten Generation 2</w:t>
            </w:r>
          </w:p>
        </w:tc>
      </w:tr>
      <w:tr w:rsidR="00FD23A0" w:rsidTr="00EF3BAA">
        <w:trPr>
          <w:trHeight w:val="231"/>
        </w:trPr>
        <w:tc>
          <w:tcPr>
            <w:tcW w:w="298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2985"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c>
          <w:tcPr>
            <w:tcW w:w="2994"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In der vergangenen Ausgabe gelistet? (ja/nein)</w:t>
            </w:r>
          </w:p>
        </w:tc>
      </w:tr>
      <w:tr w:rsidR="00FD23A0" w:rsidTr="00EF3BAA">
        <w:trPr>
          <w:trHeight w:val="420"/>
        </w:trPr>
        <w:tc>
          <w:tcPr>
            <w:tcW w:w="2985" w:type="dxa"/>
            <w:shd w:val="clear" w:color="auto" w:fill="auto"/>
          </w:tcPr>
          <w:p w:rsidR="00FD23A0" w:rsidRDefault="00FD23A0" w:rsidP="00EF3BAA">
            <w:pPr>
              <w:widowControl w:val="0"/>
              <w:rPr>
                <w:color w:val="000000" w:themeColor="text1"/>
                <w:sz w:val="20"/>
                <w:szCs w:val="20"/>
                <w:lang w:val="de-DE"/>
              </w:rPr>
            </w:pPr>
          </w:p>
        </w:tc>
        <w:tc>
          <w:tcPr>
            <w:tcW w:w="2985" w:type="dxa"/>
            <w:shd w:val="clear" w:color="auto" w:fill="auto"/>
          </w:tcPr>
          <w:p w:rsidR="00FD23A0" w:rsidRDefault="00FD23A0" w:rsidP="00EF3BAA">
            <w:pPr>
              <w:widowControl w:val="0"/>
              <w:rPr>
                <w:sz w:val="20"/>
                <w:szCs w:val="20"/>
                <w:lang w:val="de-DE"/>
              </w:rPr>
            </w:pPr>
          </w:p>
        </w:tc>
        <w:tc>
          <w:tcPr>
            <w:tcW w:w="2994" w:type="dxa"/>
            <w:shd w:val="clear" w:color="auto" w:fill="auto"/>
          </w:tcPr>
          <w:p w:rsidR="00FD23A0" w:rsidRDefault="00FD23A0" w:rsidP="00EF3BAA">
            <w:pPr>
              <w:widowControl w:val="0"/>
              <w:rPr>
                <w:sz w:val="20"/>
                <w:szCs w:val="20"/>
                <w:lang w:val="de-DE"/>
              </w:rPr>
            </w:pPr>
          </w:p>
        </w:tc>
      </w:tr>
      <w:tr w:rsidR="00FD23A0" w:rsidTr="00EF3BAA">
        <w:trPr>
          <w:trHeight w:val="120"/>
        </w:trPr>
        <w:tc>
          <w:tcPr>
            <w:tcW w:w="8964" w:type="dxa"/>
            <w:gridSpan w:val="3"/>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3558"/>
        </w:trPr>
        <w:tc>
          <w:tcPr>
            <w:tcW w:w="8964" w:type="dxa"/>
            <w:gridSpan w:val="3"/>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p w:rsidR="00FD23A0" w:rsidRDefault="00FD23A0" w:rsidP="00FD23A0">
      <w:pPr>
        <w:rPr>
          <w:b/>
          <w:sz w:val="28"/>
          <w:szCs w:val="28"/>
          <w:lang w:val="de-DE"/>
        </w:rPr>
      </w:pPr>
      <w:r>
        <w:rPr>
          <w:b/>
          <w:sz w:val="28"/>
          <w:szCs w:val="28"/>
          <w:lang w:val="de-DE"/>
        </w:rPr>
        <w:lastRenderedPageBreak/>
        <w:t>Ihr Team – Associates: Aufsteiger</w:t>
      </w:r>
    </w:p>
    <w:tbl>
      <w:tblPr>
        <w:tblStyle w:val="TableGrid"/>
        <w:tblW w:w="9016" w:type="dxa"/>
        <w:tblLayout w:type="fixed"/>
        <w:tblLook w:val="04A0" w:firstRow="1" w:lastRow="0" w:firstColumn="1" w:lastColumn="0" w:noHBand="0" w:noVBand="1"/>
      </w:tblPr>
      <w:tblGrid>
        <w:gridCol w:w="9016"/>
      </w:tblGrid>
      <w:tr w:rsidR="00FD23A0" w:rsidTr="00EF3BAA">
        <w:trPr>
          <w:trHeight w:val="1741"/>
        </w:trPr>
        <w:tc>
          <w:tcPr>
            <w:tcW w:w="9016" w:type="dxa"/>
            <w:shd w:val="clear" w:color="auto" w:fill="F2F2F2" w:themeFill="background1" w:themeFillShade="F2"/>
          </w:tcPr>
          <w:p w:rsidR="00FD23A0" w:rsidRDefault="00FD23A0" w:rsidP="00EF3BAA">
            <w:pPr>
              <w:pStyle w:val="NoSpacing"/>
              <w:keepNext/>
              <w:widowControl w:val="0"/>
              <w:rPr>
                <w:b/>
                <w:sz w:val="20"/>
                <w:szCs w:val="20"/>
                <w:lang w:val="de-DE"/>
              </w:rPr>
            </w:pPr>
            <w:r>
              <w:rPr>
                <w:rFonts w:eastAsia="Calibri"/>
                <w:sz w:val="20"/>
                <w:szCs w:val="20"/>
                <w:lang w:val="de-DE"/>
              </w:rPr>
              <w:t xml:space="preserve">Bitte stellen Sie uns Informationen über Associates zur Verfügung, die einen wesentlichen Beitrag zur Praxis leisten. </w:t>
            </w:r>
            <w:r>
              <w:rPr>
                <w:rFonts w:eastAsia="Calibri"/>
                <w:b/>
                <w:sz w:val="20"/>
                <w:szCs w:val="20"/>
                <w:lang w:val="de-DE"/>
              </w:rPr>
              <w:t>Bitte nennen Sie nur wirklich herausragende Kandid</w:t>
            </w:r>
            <w:r>
              <w:rPr>
                <w:rFonts w:eastAsia="Calibri"/>
                <w:b/>
                <w:color w:val="000000"/>
                <w:sz w:val="20"/>
                <w:szCs w:val="20"/>
                <w:lang w:val="de-DE"/>
              </w:rPr>
              <w:t xml:space="preserve">at*innen </w:t>
            </w:r>
            <w:r>
              <w:rPr>
                <w:rFonts w:eastAsia="Calibri"/>
                <w:b/>
                <w:sz w:val="20"/>
                <w:szCs w:val="20"/>
                <w:lang w:val="de-DE"/>
              </w:rPr>
              <w:t>und übermitteln Sie ausreichenden und klaren Nachweis für die Nennung.</w:t>
            </w:r>
            <w:r>
              <w:rPr>
                <w:rFonts w:eastAsia="Calibri"/>
                <w:sz w:val="20"/>
                <w:szCs w:val="20"/>
                <w:lang w:val="de-DE"/>
              </w:rPr>
              <w:t xml:space="preserve"> Auch Counsel können in dieser Kategorie genannt werden.</w:t>
            </w:r>
          </w:p>
          <w:p w:rsidR="00FD23A0" w:rsidRDefault="00FD23A0" w:rsidP="00EF3BAA">
            <w:pPr>
              <w:widowControl w:val="0"/>
              <w:rPr>
                <w:b/>
                <w:sz w:val="20"/>
                <w:szCs w:val="20"/>
                <w:lang w:val="de-DE"/>
              </w:rPr>
            </w:pPr>
          </w:p>
          <w:p w:rsidR="00FD23A0" w:rsidRDefault="00FD23A0" w:rsidP="00EF3BAA">
            <w:pPr>
              <w:widowControl w:val="0"/>
              <w:rPr>
                <w:b/>
                <w:sz w:val="20"/>
                <w:szCs w:val="20"/>
                <w:lang w:val="de-DE"/>
              </w:rPr>
            </w:pPr>
            <w:r>
              <w:rPr>
                <w:sz w:val="20"/>
                <w:szCs w:val="20"/>
                <w:lang w:val="de-DE"/>
              </w:rPr>
              <w:t>Sollten</w:t>
            </w:r>
            <w:r>
              <w:rPr>
                <w:rFonts w:eastAsia="Calibri"/>
                <w:sz w:val="20"/>
                <w:szCs w:val="20"/>
                <w:lang w:val="de-DE"/>
              </w:rPr>
              <w:t xml:space="preserve"> Sie weitere Felder benötigen (für weitere Associates), kopieren Sie bitte diese Seite.</w:t>
            </w:r>
          </w:p>
        </w:tc>
      </w:tr>
    </w:tbl>
    <w:p w:rsidR="00FD23A0" w:rsidRDefault="00FD23A0" w:rsidP="00FD23A0">
      <w:pPr>
        <w:rPr>
          <w:b/>
          <w:sz w:val="28"/>
          <w:szCs w:val="28"/>
          <w:lang w:val="de-DE"/>
        </w:rPr>
      </w:pPr>
    </w:p>
    <w:p w:rsidR="00FD23A0" w:rsidRDefault="00FD23A0" w:rsidP="00FD23A0">
      <w:pPr>
        <w:rPr>
          <w:sz w:val="20"/>
          <w:szCs w:val="20"/>
          <w:lang w:val="de-DE"/>
        </w:rPr>
      </w:pPr>
    </w:p>
    <w:tbl>
      <w:tblPr>
        <w:tblStyle w:val="TableGrid"/>
        <w:tblW w:w="9016" w:type="dxa"/>
        <w:tblLayout w:type="fixed"/>
        <w:tblLook w:val="04A0" w:firstRow="1" w:lastRow="0" w:firstColumn="1" w:lastColumn="0" w:noHBand="0" w:noVBand="1"/>
      </w:tblPr>
      <w:tblGrid>
        <w:gridCol w:w="4389"/>
        <w:gridCol w:w="4627"/>
      </w:tblGrid>
      <w:tr w:rsidR="00FD23A0" w:rsidTr="00EF3BAA">
        <w:trPr>
          <w:trHeight w:val="676"/>
        </w:trPr>
        <w:tc>
          <w:tcPr>
            <w:tcW w:w="9015" w:type="dxa"/>
            <w:gridSpan w:val="2"/>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t>Associate: Aufsteiger 1</w:t>
            </w:r>
          </w:p>
        </w:tc>
      </w:tr>
      <w:tr w:rsidR="00FD23A0" w:rsidTr="00EF3BAA">
        <w:tc>
          <w:tcPr>
            <w:tcW w:w="4389"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4626"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r>
      <w:tr w:rsidR="00FD23A0" w:rsidTr="00EF3BAA">
        <w:trPr>
          <w:trHeight w:val="407"/>
        </w:trPr>
        <w:tc>
          <w:tcPr>
            <w:tcW w:w="4389" w:type="dxa"/>
            <w:shd w:val="clear" w:color="auto" w:fill="auto"/>
          </w:tcPr>
          <w:p w:rsidR="00FD23A0" w:rsidRDefault="00FD23A0" w:rsidP="00EF3BAA">
            <w:pPr>
              <w:widowControl w:val="0"/>
              <w:rPr>
                <w:sz w:val="20"/>
                <w:szCs w:val="20"/>
                <w:lang w:val="de-DE"/>
              </w:rPr>
            </w:pPr>
          </w:p>
        </w:tc>
        <w:tc>
          <w:tcPr>
            <w:tcW w:w="4626" w:type="dxa"/>
            <w:shd w:val="clear" w:color="auto" w:fill="auto"/>
          </w:tcPr>
          <w:p w:rsidR="00FD23A0" w:rsidRDefault="00FD23A0" w:rsidP="00EF3BAA">
            <w:pPr>
              <w:widowControl w:val="0"/>
              <w:rPr>
                <w:sz w:val="20"/>
                <w:szCs w:val="20"/>
                <w:lang w:val="de-DE"/>
              </w:rPr>
            </w:pPr>
          </w:p>
        </w:tc>
      </w:tr>
      <w:tr w:rsidR="00FD23A0" w:rsidTr="00EF3BAA">
        <w:tc>
          <w:tcPr>
            <w:tcW w:w="9015" w:type="dxa"/>
            <w:gridSpan w:val="2"/>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2909"/>
        </w:trPr>
        <w:tc>
          <w:tcPr>
            <w:tcW w:w="9015" w:type="dxa"/>
            <w:gridSpan w:val="2"/>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tbl>
      <w:tblPr>
        <w:tblStyle w:val="TableGrid"/>
        <w:tblW w:w="9016" w:type="dxa"/>
        <w:tblLayout w:type="fixed"/>
        <w:tblLook w:val="04A0" w:firstRow="1" w:lastRow="0" w:firstColumn="1" w:lastColumn="0" w:noHBand="0" w:noVBand="1"/>
      </w:tblPr>
      <w:tblGrid>
        <w:gridCol w:w="4389"/>
        <w:gridCol w:w="4627"/>
      </w:tblGrid>
      <w:tr w:rsidR="00FD23A0" w:rsidTr="00EF3BAA">
        <w:trPr>
          <w:trHeight w:val="676"/>
        </w:trPr>
        <w:tc>
          <w:tcPr>
            <w:tcW w:w="9015" w:type="dxa"/>
            <w:gridSpan w:val="2"/>
            <w:shd w:val="clear" w:color="auto" w:fill="7F7F7F" w:themeFill="text1" w:themeFillTint="80"/>
          </w:tcPr>
          <w:p w:rsidR="00FD23A0" w:rsidRDefault="00FD23A0" w:rsidP="00EF3BAA">
            <w:pPr>
              <w:widowControl w:val="0"/>
              <w:rPr>
                <w:b/>
                <w:sz w:val="28"/>
                <w:szCs w:val="28"/>
                <w:lang w:val="de-DE"/>
              </w:rPr>
            </w:pPr>
            <w:r>
              <w:rPr>
                <w:rFonts w:eastAsia="Calibri"/>
                <w:b/>
                <w:color w:val="FFFFFF" w:themeColor="background1"/>
                <w:sz w:val="28"/>
                <w:szCs w:val="28"/>
                <w:lang w:val="de-DE"/>
              </w:rPr>
              <w:t>Associate: Aufsteiger 2</w:t>
            </w:r>
          </w:p>
        </w:tc>
      </w:tr>
      <w:tr w:rsidR="00FD23A0" w:rsidTr="00EF3BAA">
        <w:tc>
          <w:tcPr>
            <w:tcW w:w="4389"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Name</w:t>
            </w:r>
          </w:p>
        </w:tc>
        <w:tc>
          <w:tcPr>
            <w:tcW w:w="4626" w:type="dxa"/>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Standort</w:t>
            </w:r>
          </w:p>
        </w:tc>
      </w:tr>
      <w:tr w:rsidR="00FD23A0" w:rsidTr="00EF3BAA">
        <w:trPr>
          <w:trHeight w:val="407"/>
        </w:trPr>
        <w:tc>
          <w:tcPr>
            <w:tcW w:w="4389" w:type="dxa"/>
            <w:shd w:val="clear" w:color="auto" w:fill="auto"/>
          </w:tcPr>
          <w:p w:rsidR="00FD23A0" w:rsidRDefault="00FD23A0" w:rsidP="00EF3BAA">
            <w:pPr>
              <w:widowControl w:val="0"/>
              <w:rPr>
                <w:sz w:val="20"/>
                <w:szCs w:val="20"/>
                <w:lang w:val="de-DE"/>
              </w:rPr>
            </w:pPr>
          </w:p>
        </w:tc>
        <w:tc>
          <w:tcPr>
            <w:tcW w:w="4626" w:type="dxa"/>
            <w:shd w:val="clear" w:color="auto" w:fill="auto"/>
          </w:tcPr>
          <w:p w:rsidR="00FD23A0" w:rsidRDefault="00FD23A0" w:rsidP="00EF3BAA">
            <w:pPr>
              <w:widowControl w:val="0"/>
              <w:rPr>
                <w:sz w:val="20"/>
                <w:szCs w:val="20"/>
                <w:lang w:val="de-DE"/>
              </w:rPr>
            </w:pPr>
          </w:p>
        </w:tc>
      </w:tr>
      <w:tr w:rsidR="00FD23A0" w:rsidTr="00EF3BAA">
        <w:tc>
          <w:tcPr>
            <w:tcW w:w="9015" w:type="dxa"/>
            <w:gridSpan w:val="2"/>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Unterstützende Informationen</w:t>
            </w:r>
          </w:p>
        </w:tc>
      </w:tr>
      <w:tr w:rsidR="00FD23A0" w:rsidTr="00EF3BAA">
        <w:trPr>
          <w:trHeight w:val="2909"/>
        </w:trPr>
        <w:tc>
          <w:tcPr>
            <w:tcW w:w="9015" w:type="dxa"/>
            <w:gridSpan w:val="2"/>
            <w:shd w:val="clear" w:color="auto" w:fill="auto"/>
          </w:tcPr>
          <w:p w:rsidR="00FD23A0" w:rsidRDefault="00FD23A0" w:rsidP="00EF3BAA">
            <w:pPr>
              <w:widowControl w:val="0"/>
              <w:rPr>
                <w:sz w:val="20"/>
                <w:szCs w:val="20"/>
                <w:lang w:val="de-DE"/>
              </w:rPr>
            </w:pPr>
          </w:p>
        </w:tc>
      </w:tr>
    </w:tbl>
    <w:p w:rsidR="00FD23A0" w:rsidRDefault="00FD23A0" w:rsidP="00FD23A0">
      <w:pPr>
        <w:rPr>
          <w:sz w:val="20"/>
          <w:szCs w:val="20"/>
          <w:lang w:val="de-DE"/>
        </w:rPr>
      </w:pPr>
    </w:p>
    <w:p w:rsidR="00FD23A0" w:rsidRDefault="00FD23A0" w:rsidP="00FD23A0">
      <w:pPr>
        <w:rPr>
          <w:sz w:val="20"/>
          <w:szCs w:val="20"/>
          <w:lang w:val="de-DE"/>
        </w:rPr>
      </w:pPr>
    </w:p>
    <w:p w:rsidR="00FD23A0" w:rsidRDefault="00FD23A0" w:rsidP="00FD23A0">
      <w:pPr>
        <w:rPr>
          <w:sz w:val="20"/>
          <w:szCs w:val="20"/>
          <w:lang w:val="de-DE"/>
        </w:rPr>
      </w:pPr>
    </w:p>
    <w:p w:rsidR="00FD23A0" w:rsidRDefault="00FD23A0" w:rsidP="00FD23A0">
      <w:pPr>
        <w:rPr>
          <w:b/>
          <w:sz w:val="28"/>
          <w:szCs w:val="28"/>
          <w:lang w:val="de-DE"/>
        </w:rPr>
      </w:pPr>
      <w:r>
        <w:rPr>
          <w:b/>
          <w:sz w:val="28"/>
          <w:szCs w:val="28"/>
          <w:lang w:val="de-DE"/>
        </w:rPr>
        <w:lastRenderedPageBreak/>
        <w:t>Ihr Team: signifikante Zu- und Abgänge auf Partnerebene</w:t>
      </w:r>
    </w:p>
    <w:p w:rsidR="00FD23A0" w:rsidRDefault="00FD23A0" w:rsidP="00FD23A0">
      <w:pPr>
        <w:rPr>
          <w:b/>
          <w:sz w:val="28"/>
          <w:szCs w:val="28"/>
          <w:lang w:val="de-DE"/>
        </w:rPr>
      </w:pPr>
    </w:p>
    <w:tbl>
      <w:tblPr>
        <w:tblStyle w:val="TableGrid"/>
        <w:tblW w:w="9016" w:type="dxa"/>
        <w:tblLayout w:type="fixed"/>
        <w:tblLook w:val="04A0" w:firstRow="1" w:lastRow="0" w:firstColumn="1" w:lastColumn="0" w:noHBand="0" w:noVBand="1"/>
      </w:tblPr>
      <w:tblGrid>
        <w:gridCol w:w="1736"/>
        <w:gridCol w:w="2875"/>
        <w:gridCol w:w="2472"/>
        <w:gridCol w:w="1933"/>
      </w:tblGrid>
      <w:tr w:rsidR="00FD23A0" w:rsidTr="00EF3BAA">
        <w:trPr>
          <w:trHeight w:val="1055"/>
        </w:trPr>
        <w:tc>
          <w:tcPr>
            <w:tcW w:w="1735" w:type="dxa"/>
            <w:shd w:val="clear" w:color="auto" w:fill="D9D9D9" w:themeFill="background1" w:themeFillShade="D9"/>
          </w:tcPr>
          <w:p w:rsidR="00FD23A0" w:rsidRDefault="00FD23A0" w:rsidP="00EF3BAA">
            <w:pPr>
              <w:widowControl w:val="0"/>
              <w:rPr>
                <w:b/>
                <w:color w:val="000000"/>
                <w:lang w:val="de-DE"/>
              </w:rPr>
            </w:pPr>
            <w:r>
              <w:rPr>
                <w:rFonts w:eastAsia="Calibri"/>
                <w:b/>
                <w:color w:val="000000"/>
                <w:lang w:val="de-DE"/>
              </w:rPr>
              <w:t>Name</w:t>
            </w:r>
          </w:p>
        </w:tc>
        <w:tc>
          <w:tcPr>
            <w:tcW w:w="2875" w:type="dxa"/>
            <w:shd w:val="clear" w:color="auto" w:fill="D9D9D9" w:themeFill="background1" w:themeFillShade="D9"/>
          </w:tcPr>
          <w:p w:rsidR="00FD23A0" w:rsidRDefault="00FD23A0" w:rsidP="00EF3BAA">
            <w:pPr>
              <w:widowControl w:val="0"/>
              <w:rPr>
                <w:b/>
                <w:lang w:val="de-DE"/>
              </w:rPr>
            </w:pPr>
            <w:r>
              <w:rPr>
                <w:rFonts w:eastAsia="Calibri"/>
                <w:b/>
                <w:lang w:val="de-DE"/>
              </w:rPr>
              <w:t>Zugang/Abgang/Ernennung?</w:t>
            </w:r>
          </w:p>
        </w:tc>
        <w:tc>
          <w:tcPr>
            <w:tcW w:w="2472" w:type="dxa"/>
            <w:shd w:val="clear" w:color="auto" w:fill="D9D9D9" w:themeFill="background1" w:themeFillShade="D9"/>
          </w:tcPr>
          <w:p w:rsidR="00FD23A0" w:rsidRDefault="00FD23A0" w:rsidP="00EF3BAA">
            <w:pPr>
              <w:widowControl w:val="0"/>
              <w:rPr>
                <w:b/>
                <w:lang w:val="de-DE"/>
              </w:rPr>
            </w:pPr>
            <w:r>
              <w:rPr>
                <w:rFonts w:eastAsia="Calibri"/>
                <w:b/>
                <w:lang w:val="de-DE"/>
              </w:rPr>
              <w:t>Kommt von/geht zu (Kanzlei)/neue Position</w:t>
            </w:r>
          </w:p>
        </w:tc>
        <w:tc>
          <w:tcPr>
            <w:tcW w:w="1933" w:type="dxa"/>
            <w:shd w:val="clear" w:color="auto" w:fill="D9D9D9" w:themeFill="background1" w:themeFillShade="D9"/>
          </w:tcPr>
          <w:p w:rsidR="00FD23A0" w:rsidRDefault="00FD23A0" w:rsidP="00EF3BAA">
            <w:pPr>
              <w:widowControl w:val="0"/>
              <w:rPr>
                <w:b/>
                <w:lang w:val="de-DE"/>
              </w:rPr>
            </w:pPr>
            <w:r>
              <w:rPr>
                <w:rFonts w:eastAsia="Calibri"/>
                <w:b/>
                <w:lang w:val="de-DE"/>
              </w:rPr>
              <w:t>Monat/Jahr?</w:t>
            </w: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r w:rsidR="00FD23A0" w:rsidTr="00EF3BAA">
        <w:tc>
          <w:tcPr>
            <w:tcW w:w="1735" w:type="dxa"/>
            <w:shd w:val="clear" w:color="auto" w:fill="auto"/>
          </w:tcPr>
          <w:p w:rsidR="00FD23A0" w:rsidRDefault="00FD23A0" w:rsidP="00EF3BAA">
            <w:pPr>
              <w:widowControl w:val="0"/>
              <w:rPr>
                <w:sz w:val="28"/>
                <w:szCs w:val="28"/>
                <w:lang w:val="de-DE"/>
              </w:rPr>
            </w:pPr>
          </w:p>
        </w:tc>
        <w:tc>
          <w:tcPr>
            <w:tcW w:w="2875" w:type="dxa"/>
            <w:shd w:val="clear" w:color="auto" w:fill="auto"/>
          </w:tcPr>
          <w:p w:rsidR="00FD23A0" w:rsidRDefault="00FD23A0" w:rsidP="00EF3BAA">
            <w:pPr>
              <w:widowControl w:val="0"/>
              <w:rPr>
                <w:sz w:val="28"/>
                <w:szCs w:val="28"/>
                <w:lang w:val="de-DE"/>
              </w:rPr>
            </w:pPr>
          </w:p>
        </w:tc>
        <w:tc>
          <w:tcPr>
            <w:tcW w:w="2472" w:type="dxa"/>
            <w:shd w:val="clear" w:color="auto" w:fill="auto"/>
          </w:tcPr>
          <w:p w:rsidR="00FD23A0" w:rsidRDefault="00FD23A0" w:rsidP="00EF3BAA">
            <w:pPr>
              <w:widowControl w:val="0"/>
              <w:rPr>
                <w:sz w:val="28"/>
                <w:szCs w:val="28"/>
                <w:lang w:val="de-DE"/>
              </w:rPr>
            </w:pPr>
          </w:p>
        </w:tc>
        <w:tc>
          <w:tcPr>
            <w:tcW w:w="1933" w:type="dxa"/>
            <w:shd w:val="clear" w:color="auto" w:fill="auto"/>
          </w:tcPr>
          <w:p w:rsidR="00FD23A0" w:rsidRDefault="00FD23A0" w:rsidP="00EF3BAA">
            <w:pPr>
              <w:widowControl w:val="0"/>
              <w:rPr>
                <w:sz w:val="28"/>
                <w:szCs w:val="28"/>
                <w:lang w:val="de-DE"/>
              </w:rPr>
            </w:pPr>
          </w:p>
        </w:tc>
      </w:tr>
    </w:tbl>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b/>
          <w:sz w:val="28"/>
          <w:szCs w:val="28"/>
          <w:lang w:val="de-DE"/>
        </w:rPr>
      </w:pPr>
    </w:p>
    <w:p w:rsidR="00FD23A0" w:rsidRDefault="00FD23A0" w:rsidP="00FD23A0">
      <w:pPr>
        <w:rPr>
          <w:lang w:val="de-DE"/>
        </w:rPr>
      </w:pPr>
      <w:r>
        <w:rPr>
          <w:b/>
          <w:bCs/>
          <w:color w:val="FF0000"/>
          <w:sz w:val="28"/>
          <w:szCs w:val="28"/>
          <w:u w:val="single"/>
          <w:lang w:val="de-DE"/>
        </w:rPr>
        <w:lastRenderedPageBreak/>
        <w:t>*NEU*</w:t>
      </w:r>
      <w:r>
        <w:rPr>
          <w:b/>
          <w:bCs/>
          <w:sz w:val="28"/>
          <w:szCs w:val="28"/>
          <w:u w:val="single"/>
          <w:lang w:val="de-DE"/>
        </w:rPr>
        <w:t xml:space="preserve"> Freigegebene Mandate</w:t>
      </w:r>
    </w:p>
    <w:p w:rsidR="00FD23A0" w:rsidRDefault="00FD23A0" w:rsidP="00FD23A0">
      <w:pPr>
        <w:spacing w:line="240" w:lineRule="auto"/>
      </w:pPr>
      <w:r>
        <w:rPr>
          <w:bCs/>
          <w:color w:val="201F1E"/>
          <w:lang w:val="de-DE"/>
        </w:rPr>
        <w:t xml:space="preserve">Bitte wählen Sie drei Highlight-Mandate aus der nachfolgenden detaillierten Mandatsauflistung, die Ihre Praxis Ihrer Meinung nach am besten beschreiben, und geben Sie uns einen </w:t>
      </w:r>
      <w:r>
        <w:rPr>
          <w:b/>
          <w:bCs/>
          <w:color w:val="201F1E"/>
          <w:lang w:val="de-DE"/>
        </w:rPr>
        <w:t xml:space="preserve">kurzen </w:t>
      </w:r>
      <w:r>
        <w:rPr>
          <w:bCs/>
          <w:color w:val="201F1E"/>
          <w:lang w:val="de-DE"/>
        </w:rPr>
        <w:t xml:space="preserve">Überblick. </w:t>
      </w:r>
      <w:r>
        <w:rPr>
          <w:b/>
          <w:bCs/>
          <w:color w:val="201F1E"/>
          <w:lang w:val="de-DE"/>
        </w:rPr>
        <w:t>Bitte geben Sie nur zur Veröffentlichung freigegebene Mandate an. Diese werden gemeinsam mit den redaktionellen Texten gerankter Kanzleien veröffentlicht.</w:t>
      </w:r>
      <w:r>
        <w:rPr>
          <w:b/>
          <w:bCs/>
          <w:lang w:val="de-DE"/>
        </w:rPr>
        <w:t xml:space="preserve"> </w:t>
      </w:r>
    </w:p>
    <w:p w:rsidR="00FD23A0" w:rsidRDefault="00FD23A0" w:rsidP="00FD23A0">
      <w:pPr>
        <w:spacing w:line="240" w:lineRule="auto"/>
        <w:rPr>
          <w:lang w:val="de-DE"/>
        </w:rPr>
      </w:pPr>
      <w:r>
        <w:rPr>
          <w:b/>
          <w:bCs/>
          <w:lang w:val="de-DE"/>
        </w:rPr>
        <w:br/>
        <w:t>Beispiel</w:t>
      </w:r>
    </w:p>
    <w:p w:rsidR="00FD23A0" w:rsidRDefault="00FD23A0" w:rsidP="00FD23A0">
      <w:pPr>
        <w:rPr>
          <w:lang w:val="de-DE"/>
        </w:rPr>
      </w:pPr>
      <w:r>
        <w:rPr>
          <w:lang w:val="de-DE"/>
        </w:rPr>
        <w:t xml:space="preserve">“Beratung von </w:t>
      </w:r>
      <w:r>
        <w:rPr>
          <w:color w:val="000000"/>
          <w:lang w:val="de-DE"/>
        </w:rPr>
        <w:t xml:space="preserve">[Name des </w:t>
      </w:r>
      <w:r>
        <w:rPr>
          <w:lang w:val="de-DE"/>
        </w:rPr>
        <w:t xml:space="preserve">Mandanten] bei der Übernahme von </w:t>
      </w:r>
      <w:r>
        <w:rPr>
          <w:color w:val="000000"/>
          <w:lang w:val="de-DE"/>
        </w:rPr>
        <w:t xml:space="preserve">[Name des </w:t>
      </w:r>
      <w:r>
        <w:rPr>
          <w:lang w:val="de-DE"/>
        </w:rPr>
        <w:t>Unternehmen</w:t>
      </w:r>
      <w:r>
        <w:rPr>
          <w:color w:val="000000"/>
          <w:lang w:val="de-DE"/>
        </w:rPr>
        <w:t>s</w:t>
      </w:r>
      <w:r>
        <w:rPr>
          <w:lang w:val="de-DE"/>
        </w:rPr>
        <w:t>]”, oder</w:t>
      </w:r>
    </w:p>
    <w:p w:rsidR="00FD23A0" w:rsidRDefault="00FD23A0" w:rsidP="00FD23A0">
      <w:pPr>
        <w:pStyle w:val="NoSpacing"/>
        <w:keepNext/>
        <w:rPr>
          <w:lang w:val="de-DE"/>
        </w:rPr>
      </w:pPr>
      <w:r>
        <w:rPr>
          <w:lang w:val="de-DE"/>
        </w:rPr>
        <w:t>“Beratung eines Bankenkonsortiums bei der Finanzierung des $6 Milliarden-Erwerbs eines Technologieunternehmens”.</w:t>
      </w:r>
    </w:p>
    <w:p w:rsidR="00FD23A0" w:rsidRDefault="00FD23A0" w:rsidP="00FD23A0">
      <w:pPr>
        <w:pStyle w:val="NoSpacing"/>
        <w:keepNext/>
      </w:pPr>
    </w:p>
    <w:p w:rsidR="00FD23A0" w:rsidRDefault="00FD23A0" w:rsidP="00FD23A0">
      <w:pPr>
        <w:pStyle w:val="NoSpacing"/>
        <w:keepNext/>
      </w:pPr>
    </w:p>
    <w:tbl>
      <w:tblPr>
        <w:tblW w:w="8898" w:type="dxa"/>
        <w:tblLayout w:type="fixed"/>
        <w:tblLook w:val="04A0" w:firstRow="1" w:lastRow="0" w:firstColumn="1" w:lastColumn="0" w:noHBand="0" w:noVBand="1"/>
      </w:tblPr>
      <w:tblGrid>
        <w:gridCol w:w="8898"/>
      </w:tblGrid>
      <w:tr w:rsidR="00FD23A0" w:rsidTr="00EF3BAA">
        <w:trPr>
          <w:trHeight w:val="532"/>
        </w:trPr>
        <w:tc>
          <w:tcPr>
            <w:tcW w:w="8898" w:type="dxa"/>
            <w:tcBorders>
              <w:top w:val="single" w:sz="8" w:space="0" w:color="000000"/>
              <w:left w:val="single" w:sz="8" w:space="0" w:color="000000"/>
              <w:bottom w:val="single" w:sz="8" w:space="0" w:color="000000"/>
              <w:right w:val="single" w:sz="8" w:space="0" w:color="000000"/>
            </w:tcBorders>
            <w:shd w:val="clear" w:color="auto" w:fill="D0CECE"/>
          </w:tcPr>
          <w:p w:rsidR="00FD23A0" w:rsidRDefault="00FD23A0" w:rsidP="00EF3BAA">
            <w:pPr>
              <w:pStyle w:val="xxmsolistparagraph"/>
              <w:widowControl w:val="0"/>
              <w:ind w:left="720" w:hanging="360"/>
            </w:pPr>
            <w:r>
              <w:rPr>
                <w:rFonts w:ascii="Calibri" w:hAnsi="Calibri" w:cs="Calibri"/>
                <w:b/>
                <w:bCs/>
              </w:rPr>
              <w:t>1.</w:t>
            </w:r>
            <w:r>
              <w:rPr>
                <w:b/>
                <w:bCs/>
              </w:rPr>
              <w:t>    </w:t>
            </w:r>
            <w:r>
              <w:rPr>
                <w:b/>
                <w:bCs/>
                <w:lang w:val="de-DE"/>
              </w:rPr>
              <w:t xml:space="preserve"> Mandatsüberblick </w:t>
            </w:r>
            <w:r>
              <w:rPr>
                <w:rFonts w:asciiTheme="minorHAnsi" w:hAnsiTheme="minorHAnsi" w:cstheme="minorHAnsi"/>
                <w:b/>
                <w:bCs/>
                <w:i/>
                <w:iCs/>
                <w:color w:val="000000"/>
                <w:lang w:val="de-DE"/>
              </w:rPr>
              <w:t>(einschließlich des Mandantennamens)</w:t>
            </w:r>
          </w:p>
        </w:tc>
      </w:tr>
      <w:tr w:rsidR="00FD23A0" w:rsidTr="00EF3BAA">
        <w:trPr>
          <w:trHeight w:val="686"/>
        </w:trPr>
        <w:tc>
          <w:tcPr>
            <w:tcW w:w="8898" w:type="dxa"/>
            <w:tcBorders>
              <w:left w:val="single" w:sz="8" w:space="0" w:color="000000"/>
              <w:bottom w:val="single" w:sz="8" w:space="0" w:color="000000"/>
              <w:right w:val="single" w:sz="8" w:space="0" w:color="000000"/>
            </w:tcBorders>
            <w:shd w:val="clear" w:color="auto" w:fill="E2EFD9"/>
          </w:tcPr>
          <w:p w:rsidR="00FD23A0" w:rsidRDefault="00FD23A0" w:rsidP="00EF3BAA">
            <w:pPr>
              <w:pStyle w:val="xxmsonormal"/>
              <w:widowControl w:val="0"/>
            </w:pPr>
            <w:r>
              <w:rPr>
                <w:rFonts w:ascii="Calibri" w:hAnsi="Calibri" w:cs="Calibri"/>
                <w:sz w:val="16"/>
                <w:szCs w:val="16"/>
              </w:rPr>
              <w:t> </w:t>
            </w:r>
          </w:p>
        </w:tc>
      </w:tr>
      <w:tr w:rsidR="00FD23A0" w:rsidTr="00EF3BAA">
        <w:trPr>
          <w:trHeight w:val="356"/>
        </w:trPr>
        <w:tc>
          <w:tcPr>
            <w:tcW w:w="8898" w:type="dxa"/>
            <w:tcBorders>
              <w:left w:val="single" w:sz="8" w:space="0" w:color="000000"/>
              <w:bottom w:val="single" w:sz="8" w:space="0" w:color="000000"/>
              <w:right w:val="single" w:sz="8" w:space="0" w:color="000000"/>
            </w:tcBorders>
            <w:shd w:val="clear" w:color="auto" w:fill="D0CECE"/>
          </w:tcPr>
          <w:p w:rsidR="00FD23A0" w:rsidRDefault="00FD23A0" w:rsidP="00EF3BAA">
            <w:pPr>
              <w:pStyle w:val="xxmsolistparagraph"/>
              <w:widowControl w:val="0"/>
              <w:ind w:left="720" w:hanging="360"/>
            </w:pPr>
            <w:r>
              <w:rPr>
                <w:rFonts w:ascii="Calibri" w:hAnsi="Calibri" w:cs="Calibri"/>
                <w:b/>
                <w:bCs/>
              </w:rPr>
              <w:t>2.</w:t>
            </w:r>
            <w:r>
              <w:rPr>
                <w:b/>
                <w:bCs/>
              </w:rPr>
              <w:t xml:space="preserve">     Mandatsüberblick </w:t>
            </w:r>
            <w:r>
              <w:rPr>
                <w:rFonts w:asciiTheme="minorHAnsi" w:hAnsiTheme="minorHAnsi" w:cstheme="minorHAnsi"/>
                <w:b/>
                <w:bCs/>
                <w:i/>
                <w:iCs/>
                <w:color w:val="000000"/>
              </w:rPr>
              <w:t>(einschließlich des Mandantennamens)</w:t>
            </w:r>
          </w:p>
        </w:tc>
      </w:tr>
      <w:tr w:rsidR="00FD23A0" w:rsidTr="00EF3BAA">
        <w:trPr>
          <w:trHeight w:val="836"/>
        </w:trPr>
        <w:tc>
          <w:tcPr>
            <w:tcW w:w="8898" w:type="dxa"/>
            <w:tcBorders>
              <w:left w:val="single" w:sz="8" w:space="0" w:color="000000"/>
              <w:bottom w:val="single" w:sz="8" w:space="0" w:color="000000"/>
              <w:right w:val="single" w:sz="8" w:space="0" w:color="000000"/>
            </w:tcBorders>
            <w:shd w:val="clear" w:color="auto" w:fill="E2EFD9"/>
          </w:tcPr>
          <w:p w:rsidR="00FD23A0" w:rsidRDefault="00FD23A0" w:rsidP="00EF3BAA">
            <w:pPr>
              <w:pStyle w:val="xxmsonormal"/>
              <w:widowControl w:val="0"/>
            </w:pPr>
            <w:r>
              <w:rPr>
                <w:rFonts w:ascii="Calibri" w:hAnsi="Calibri" w:cs="Calibri"/>
                <w:sz w:val="28"/>
                <w:szCs w:val="28"/>
              </w:rPr>
              <w:t> </w:t>
            </w:r>
          </w:p>
        </w:tc>
      </w:tr>
      <w:tr w:rsidR="00FD23A0" w:rsidTr="00EF3BAA">
        <w:trPr>
          <w:trHeight w:val="356"/>
        </w:trPr>
        <w:tc>
          <w:tcPr>
            <w:tcW w:w="8898" w:type="dxa"/>
            <w:tcBorders>
              <w:left w:val="single" w:sz="8" w:space="0" w:color="000000"/>
              <w:bottom w:val="single" w:sz="8" w:space="0" w:color="000000"/>
              <w:right w:val="single" w:sz="8" w:space="0" w:color="000000"/>
            </w:tcBorders>
            <w:shd w:val="clear" w:color="auto" w:fill="D0CECE"/>
          </w:tcPr>
          <w:p w:rsidR="00FD23A0" w:rsidRDefault="00FD23A0" w:rsidP="00EF3BAA">
            <w:pPr>
              <w:pStyle w:val="xxmsolistparagraph"/>
              <w:widowControl w:val="0"/>
              <w:ind w:left="720" w:hanging="360"/>
            </w:pPr>
            <w:r>
              <w:rPr>
                <w:rFonts w:ascii="Calibri" w:hAnsi="Calibri" w:cs="Calibri"/>
                <w:b/>
                <w:bCs/>
              </w:rPr>
              <w:t>3.</w:t>
            </w:r>
            <w:r>
              <w:rPr>
                <w:b/>
                <w:bCs/>
              </w:rPr>
              <w:t xml:space="preserve">     Mandatsüberblick </w:t>
            </w:r>
            <w:r>
              <w:rPr>
                <w:rFonts w:asciiTheme="minorHAnsi" w:hAnsiTheme="minorHAnsi" w:cstheme="minorHAnsi"/>
                <w:b/>
                <w:bCs/>
                <w:i/>
                <w:iCs/>
                <w:color w:val="000000"/>
              </w:rPr>
              <w:t>(einschließlich des Mandantennamens)</w:t>
            </w:r>
          </w:p>
        </w:tc>
      </w:tr>
      <w:tr w:rsidR="00FD23A0" w:rsidTr="00EF3BAA">
        <w:trPr>
          <w:trHeight w:val="802"/>
        </w:trPr>
        <w:tc>
          <w:tcPr>
            <w:tcW w:w="8898" w:type="dxa"/>
            <w:tcBorders>
              <w:left w:val="single" w:sz="8" w:space="0" w:color="000000"/>
              <w:bottom w:val="single" w:sz="8" w:space="0" w:color="000000"/>
              <w:right w:val="single" w:sz="8" w:space="0" w:color="000000"/>
            </w:tcBorders>
            <w:shd w:val="clear" w:color="auto" w:fill="E2EFD9"/>
          </w:tcPr>
          <w:p w:rsidR="00FD23A0" w:rsidRDefault="00FD23A0" w:rsidP="00EF3BAA">
            <w:pPr>
              <w:pStyle w:val="xxmsonormal"/>
              <w:widowControl w:val="0"/>
            </w:pPr>
            <w:r>
              <w:rPr>
                <w:rFonts w:ascii="Calibri" w:hAnsi="Calibri" w:cs="Calibri"/>
                <w:sz w:val="28"/>
                <w:szCs w:val="28"/>
              </w:rPr>
              <w:t> </w:t>
            </w:r>
          </w:p>
        </w:tc>
      </w:tr>
    </w:tbl>
    <w:p w:rsidR="00FD23A0" w:rsidRDefault="00FD23A0" w:rsidP="00FD23A0">
      <w:pPr>
        <w:rPr>
          <w:b/>
          <w:sz w:val="28"/>
          <w:szCs w:val="28"/>
          <w:lang w:val="de-DE"/>
        </w:rPr>
      </w:pPr>
    </w:p>
    <w:p w:rsidR="00FD23A0" w:rsidRDefault="00FD23A0" w:rsidP="00FD23A0">
      <w:pPr>
        <w:rPr>
          <w:b/>
          <w:sz w:val="28"/>
          <w:szCs w:val="28"/>
          <w:lang w:val="de-DE"/>
        </w:rPr>
      </w:pPr>
      <w:r>
        <w:rPr>
          <w:b/>
          <w:sz w:val="28"/>
          <w:szCs w:val="28"/>
          <w:lang w:val="de-DE"/>
        </w:rPr>
        <w:t>Ihre Praxis – detaillierte Highlight-Mandate</w:t>
      </w:r>
    </w:p>
    <w:p w:rsidR="00FD23A0" w:rsidRDefault="00FD23A0" w:rsidP="00FD23A0">
      <w:pPr>
        <w:pStyle w:val="NoSpacing"/>
        <w:keepNext/>
        <w:rPr>
          <w:lang w:val="de-DE"/>
        </w:rPr>
      </w:pPr>
      <w:r>
        <w:rPr>
          <w:lang w:val="de-DE"/>
        </w:rPr>
        <w:t>Bitte stellen Sie uns bis zu 20 Highlight-Mandate zur Verfügung, die Ihre Praxis in den vergangenen 12 Monaten am besten beschreiben.</w:t>
      </w:r>
    </w:p>
    <w:p w:rsidR="00FD23A0" w:rsidRDefault="00FD23A0" w:rsidP="00FD23A0">
      <w:pPr>
        <w:pStyle w:val="NoSpacing"/>
        <w:keepNext/>
        <w:rPr>
          <w:lang w:val="de-DE"/>
        </w:rPr>
      </w:pPr>
    </w:p>
    <w:p w:rsidR="00FD23A0" w:rsidRDefault="00FD23A0" w:rsidP="00FD23A0">
      <w:pPr>
        <w:pStyle w:val="NoSpacing"/>
        <w:keepNext/>
        <w:rPr>
          <w:lang w:val="de-DE"/>
        </w:rPr>
      </w:pPr>
      <w:r>
        <w:rPr>
          <w:lang w:val="de-DE"/>
        </w:rPr>
        <w:t xml:space="preserve">Um weitere Namen oder Jurisdiktionen innerhalb eines Mandats hinzuzufügen, klicken Sie mit der rechten Maustaste auf </w:t>
      </w:r>
      <w:r>
        <w:rPr>
          <w:color w:val="000000"/>
          <w:lang w:val="de-DE"/>
        </w:rPr>
        <w:t>ein b</w:t>
      </w:r>
      <w:r>
        <w:rPr>
          <w:lang w:val="de-DE"/>
        </w:rPr>
        <w:t>eliebiges Feld und wählen Sie ‘Zeile unterhalb einfügen’.</w:t>
      </w:r>
    </w:p>
    <w:p w:rsidR="00FD23A0" w:rsidRDefault="00FD23A0" w:rsidP="00FD23A0">
      <w:pPr>
        <w:pStyle w:val="NoSpacing"/>
        <w:keepNext/>
        <w:rPr>
          <w:b/>
          <w:sz w:val="28"/>
          <w:szCs w:val="28"/>
          <w:lang w:val="de-DE"/>
        </w:rPr>
      </w:pPr>
    </w:p>
    <w:p w:rsidR="00FD23A0" w:rsidRDefault="00FD23A0" w:rsidP="00FD23A0">
      <w:pPr>
        <w:pStyle w:val="NoSpacing"/>
        <w:keepNext/>
      </w:pPr>
      <w:r>
        <w:rPr>
          <w:lang w:val="de-DE"/>
        </w:rPr>
        <w:t xml:space="preserve">Um weitere Mandate hinzuzufügen, kopieren Sie die entsprechenden Felder und fügen </w:t>
      </w:r>
      <w:r>
        <w:rPr>
          <w:color w:val="000000"/>
          <w:lang w:val="de-DE"/>
        </w:rPr>
        <w:t>S</w:t>
      </w:r>
      <w:r>
        <w:rPr>
          <w:lang w:val="de-DE"/>
        </w:rPr>
        <w:t>ie diese auf einer neuen Seite ein.</w:t>
      </w:r>
    </w:p>
    <w:p w:rsidR="00FD23A0" w:rsidRDefault="00FD23A0" w:rsidP="00FD23A0">
      <w:pPr>
        <w:pStyle w:val="NoSpacing"/>
        <w:keepNext/>
      </w:pPr>
    </w:p>
    <w:p w:rsidR="00FD23A0" w:rsidRDefault="00FD23A0" w:rsidP="00FD23A0">
      <w:pPr>
        <w:pStyle w:val="NoSpacing"/>
        <w:keepNext/>
      </w:pPr>
    </w:p>
    <w:p w:rsidR="00FD23A0" w:rsidRDefault="00FD23A0" w:rsidP="00FD23A0">
      <w:pPr>
        <w:pStyle w:val="NoSpacing"/>
        <w:keepNext/>
      </w:pPr>
    </w:p>
    <w:p w:rsidR="00FD23A0" w:rsidRDefault="00FD23A0" w:rsidP="00FD23A0">
      <w:pPr>
        <w:pStyle w:val="NoSpacing"/>
      </w:pPr>
    </w:p>
    <w:p w:rsidR="00FD23A0" w:rsidRDefault="00FD23A0" w:rsidP="00FD23A0">
      <w:pPr>
        <w:pStyle w:val="NoSpacing"/>
        <w:keepNext/>
      </w:pPr>
    </w:p>
    <w:p w:rsidR="00FD23A0" w:rsidRDefault="00FD23A0" w:rsidP="00FD23A0">
      <w:pPr>
        <w:pStyle w:val="NoSpacing"/>
        <w:keepNext/>
      </w:pPr>
    </w:p>
    <w:p w:rsidR="00FD23A0" w:rsidRDefault="00FD23A0" w:rsidP="00FD23A0">
      <w:pPr>
        <w:pStyle w:val="NoSpacing"/>
        <w:keepNext/>
      </w:pPr>
    </w:p>
    <w:p w:rsidR="00FD23A0" w:rsidRDefault="00FD23A0" w:rsidP="00FD23A0">
      <w:pPr>
        <w:pStyle w:val="NoSpacing"/>
        <w:keepNext/>
      </w:pPr>
    </w:p>
    <w:p w:rsidR="00FD23A0" w:rsidRDefault="00FD23A0" w:rsidP="00FD23A0">
      <w:pPr>
        <w:pStyle w:val="NoSpacing"/>
        <w:keepNext/>
      </w:pPr>
    </w:p>
    <w:p w:rsidR="00FD23A0" w:rsidRDefault="00FD23A0" w:rsidP="00FD23A0"/>
    <w:tbl>
      <w:tblPr>
        <w:tblStyle w:val="TableGrid"/>
        <w:tblW w:w="9016" w:type="dxa"/>
        <w:tblLayout w:type="fixed"/>
        <w:tblLook w:val="04A0" w:firstRow="1" w:lastRow="0" w:firstColumn="1" w:lastColumn="0" w:noHBand="0" w:noVBand="1"/>
      </w:tblPr>
      <w:tblGrid>
        <w:gridCol w:w="3114"/>
        <w:gridCol w:w="1394"/>
        <w:gridCol w:w="1438"/>
        <w:gridCol w:w="3070"/>
      </w:tblGrid>
      <w:tr w:rsidR="00FD23A0" w:rsidTr="00EF3BAA">
        <w:trPr>
          <w:trHeight w:val="416"/>
        </w:trPr>
        <w:tc>
          <w:tcPr>
            <w:tcW w:w="9016" w:type="dxa"/>
            <w:gridSpan w:val="4"/>
            <w:shd w:val="clear" w:color="auto" w:fill="C5E0B3" w:themeFill="accent6" w:themeFillTint="66"/>
          </w:tcPr>
          <w:p w:rsidR="00FD23A0" w:rsidRDefault="00FD23A0" w:rsidP="00EF3BAA">
            <w:pPr>
              <w:widowControl w:val="0"/>
              <w:rPr>
                <w:b/>
                <w:sz w:val="28"/>
                <w:szCs w:val="28"/>
                <w:lang w:val="de-DE"/>
              </w:rPr>
            </w:pPr>
            <w:r>
              <w:rPr>
                <w:rFonts w:eastAsia="Calibri"/>
                <w:b/>
                <w:sz w:val="28"/>
                <w:szCs w:val="28"/>
                <w:lang w:val="de-DE"/>
              </w:rPr>
              <w:lastRenderedPageBreak/>
              <w:t xml:space="preserve">Freigegebenes Mandat </w:t>
            </w:r>
          </w:p>
        </w:tc>
      </w:tr>
      <w:tr w:rsidR="00FD23A0" w:rsidTr="00EF3BAA">
        <w:trPr>
          <w:trHeight w:val="552"/>
        </w:trPr>
        <w:tc>
          <w:tcPr>
            <w:tcW w:w="3114" w:type="dxa"/>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Name des Mandanten</w:t>
            </w:r>
          </w:p>
        </w:tc>
        <w:tc>
          <w:tcPr>
            <w:tcW w:w="5902" w:type="dxa"/>
            <w:gridSpan w:val="3"/>
            <w:shd w:val="clear" w:color="auto" w:fill="D0CECE" w:themeFill="background2" w:themeFillShade="E6"/>
          </w:tcPr>
          <w:p w:rsidR="00FD23A0" w:rsidRDefault="00FD23A0" w:rsidP="00EF3BAA">
            <w:pPr>
              <w:widowControl w:val="0"/>
              <w:rPr>
                <w:b/>
                <w:lang w:val="de-DE"/>
              </w:rPr>
            </w:pPr>
            <w:r>
              <w:rPr>
                <w:rFonts w:eastAsia="Calibri"/>
                <w:b/>
                <w:lang w:val="de-DE"/>
              </w:rPr>
              <w:t>Industriebereich</w:t>
            </w:r>
          </w:p>
        </w:tc>
      </w:tr>
      <w:tr w:rsidR="00FD23A0" w:rsidTr="00EF3BAA">
        <w:trPr>
          <w:trHeight w:val="416"/>
        </w:trPr>
        <w:tc>
          <w:tcPr>
            <w:tcW w:w="3114" w:type="dxa"/>
            <w:shd w:val="clear" w:color="auto" w:fill="E2EFD9" w:themeFill="accent6" w:themeFillTint="33"/>
          </w:tcPr>
          <w:p w:rsidR="00FD23A0" w:rsidRDefault="00FD23A0" w:rsidP="00EF3BAA">
            <w:pPr>
              <w:widowControl w:val="0"/>
              <w:rPr>
                <w:sz w:val="28"/>
                <w:szCs w:val="28"/>
                <w:lang w:val="de-DE"/>
              </w:rPr>
            </w:pPr>
          </w:p>
        </w:tc>
        <w:tc>
          <w:tcPr>
            <w:tcW w:w="5902" w:type="dxa"/>
            <w:gridSpan w:val="3"/>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554"/>
        </w:trPr>
        <w:tc>
          <w:tcPr>
            <w:tcW w:w="9016" w:type="dxa"/>
            <w:gridSpan w:val="4"/>
            <w:shd w:val="clear" w:color="auto" w:fill="D0CECE" w:themeFill="background2" w:themeFillShade="E6"/>
          </w:tcPr>
          <w:p w:rsidR="00FD23A0" w:rsidRDefault="00FD23A0" w:rsidP="00EF3BAA">
            <w:pPr>
              <w:widowControl w:val="0"/>
              <w:rPr>
                <w:b/>
                <w:lang w:val="de-DE"/>
              </w:rPr>
            </w:pPr>
            <w:r>
              <w:rPr>
                <w:rFonts w:eastAsia="Calibri"/>
                <w:b/>
                <w:lang w:val="de-DE"/>
              </w:rPr>
              <w:t>Überblick über das Mandat</w:t>
            </w:r>
          </w:p>
        </w:tc>
      </w:tr>
      <w:tr w:rsidR="00FD23A0" w:rsidTr="00EF3BAA">
        <w:trPr>
          <w:trHeight w:val="854"/>
        </w:trPr>
        <w:tc>
          <w:tcPr>
            <w:tcW w:w="9016" w:type="dxa"/>
            <w:gridSpan w:val="4"/>
            <w:shd w:val="clear" w:color="auto" w:fill="E2EFD9" w:themeFill="accent6" w:themeFillTint="33"/>
          </w:tcPr>
          <w:p w:rsidR="00FD23A0" w:rsidRDefault="00FD23A0" w:rsidP="00EF3BAA">
            <w:pPr>
              <w:widowControl w:val="0"/>
              <w:rPr>
                <w:sz w:val="16"/>
                <w:szCs w:val="16"/>
                <w:lang w:val="de-DE"/>
              </w:rPr>
            </w:pPr>
            <w:r>
              <w:rPr>
                <w:rFonts w:eastAsia="Calibri"/>
                <w:sz w:val="16"/>
                <w:szCs w:val="16"/>
                <w:lang w:val="de-DE"/>
              </w:rPr>
              <w:t>Bitte stellen Sie einen mandatsbeschreibenden Satz zur Veröffentlichung auf legal500.de zur Verfügung, z.B. “beriet Mandant A beim €20 Millionen-Erwerb von Unternehmen B.”</w:t>
            </w:r>
          </w:p>
        </w:tc>
      </w:tr>
      <w:tr w:rsidR="00FD23A0" w:rsidTr="00EF3BAA">
        <w:trPr>
          <w:trHeight w:val="554"/>
        </w:trPr>
        <w:tc>
          <w:tcPr>
            <w:tcW w:w="9016" w:type="dxa"/>
            <w:gridSpan w:val="4"/>
            <w:shd w:val="clear" w:color="auto" w:fill="D0CECE" w:themeFill="background2" w:themeFillShade="E6"/>
          </w:tcPr>
          <w:p w:rsidR="00FD23A0" w:rsidRDefault="00FD23A0" w:rsidP="00EF3BAA">
            <w:pPr>
              <w:widowControl w:val="0"/>
              <w:rPr>
                <w:b/>
                <w:lang w:val="de-DE"/>
              </w:rPr>
            </w:pPr>
            <w:r>
              <w:rPr>
                <w:rFonts w:eastAsia="Calibri"/>
                <w:b/>
                <w:lang w:val="de-DE"/>
              </w:rPr>
              <w:t>Beschreibung des Mandats</w:t>
            </w:r>
          </w:p>
        </w:tc>
      </w:tr>
      <w:tr w:rsidR="00FD23A0" w:rsidTr="00EF3BAA">
        <w:trPr>
          <w:trHeight w:val="1555"/>
        </w:trPr>
        <w:tc>
          <w:tcPr>
            <w:tcW w:w="9016" w:type="dxa"/>
            <w:gridSpan w:val="4"/>
            <w:shd w:val="clear" w:color="auto" w:fill="E2EFD9" w:themeFill="accent6" w:themeFillTint="33"/>
          </w:tcPr>
          <w:p w:rsidR="00FD23A0" w:rsidRDefault="00FD23A0" w:rsidP="00EF3BAA">
            <w:pPr>
              <w:widowControl w:val="0"/>
              <w:tabs>
                <w:tab w:val="left" w:pos="2997"/>
              </w:tabs>
              <w:rPr>
                <w:sz w:val="16"/>
                <w:szCs w:val="16"/>
                <w:lang w:val="de-DE"/>
              </w:rPr>
            </w:pPr>
          </w:p>
        </w:tc>
      </w:tr>
      <w:tr w:rsidR="00FD23A0" w:rsidTr="00EF3BAA">
        <w:trPr>
          <w:trHeight w:val="425"/>
        </w:trPr>
        <w:tc>
          <w:tcPr>
            <w:tcW w:w="3114" w:type="dxa"/>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Transaktionsvolumen</w:t>
            </w:r>
          </w:p>
        </w:tc>
        <w:tc>
          <w:tcPr>
            <w:tcW w:w="5902" w:type="dxa"/>
            <w:gridSpan w:val="3"/>
            <w:shd w:val="clear" w:color="auto" w:fill="E2EFD9" w:themeFill="accent6" w:themeFillTint="33"/>
          </w:tcPr>
          <w:p w:rsidR="00FD23A0" w:rsidRDefault="00FD23A0" w:rsidP="00EF3BAA">
            <w:pPr>
              <w:widowControl w:val="0"/>
              <w:tabs>
                <w:tab w:val="center" w:pos="2063"/>
              </w:tabs>
              <w:rPr>
                <w:sz w:val="28"/>
                <w:szCs w:val="28"/>
                <w:lang w:val="de-DE"/>
              </w:rPr>
            </w:pPr>
          </w:p>
        </w:tc>
      </w:tr>
      <w:tr w:rsidR="00FD23A0" w:rsidTr="00EF3BAA">
        <w:trPr>
          <w:trHeight w:val="425"/>
        </w:trPr>
        <w:tc>
          <w:tcPr>
            <w:tcW w:w="5946" w:type="dxa"/>
            <w:gridSpan w:val="3"/>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 xml:space="preserve">Grenzüberschreitend </w:t>
            </w:r>
            <w:r>
              <w:rPr>
                <w:rFonts w:eastAsia="Calibri"/>
                <w:b/>
                <w:color w:val="767171" w:themeColor="background2" w:themeShade="80"/>
                <w:sz w:val="28"/>
                <w:szCs w:val="28"/>
                <w:lang w:val="de-DE"/>
              </w:rPr>
              <w:t>(ja/nein)</w:t>
            </w:r>
            <w:r>
              <w:rPr>
                <w:rFonts w:eastAsia="Calibri"/>
                <w:b/>
                <w:sz w:val="28"/>
                <w:szCs w:val="28"/>
                <w:lang w:val="de-DE"/>
              </w:rPr>
              <w:t>?</w:t>
            </w:r>
          </w:p>
        </w:tc>
        <w:tc>
          <w:tcPr>
            <w:tcW w:w="3070" w:type="dxa"/>
            <w:shd w:val="clear" w:color="auto" w:fill="E2EFD9" w:themeFill="accent6" w:themeFillTint="33"/>
          </w:tcPr>
          <w:p w:rsidR="00FD23A0" w:rsidRDefault="00FD23A0" w:rsidP="00EF3BAA">
            <w:pPr>
              <w:widowControl w:val="0"/>
              <w:tabs>
                <w:tab w:val="center" w:pos="2063"/>
              </w:tabs>
              <w:rPr>
                <w:sz w:val="28"/>
                <w:szCs w:val="28"/>
                <w:lang w:val="de-DE"/>
              </w:rPr>
            </w:pPr>
          </w:p>
        </w:tc>
      </w:tr>
      <w:tr w:rsidR="00FD23A0" w:rsidTr="00EF3BAA">
        <w:trPr>
          <w:trHeight w:val="828"/>
        </w:trPr>
        <w:tc>
          <w:tcPr>
            <w:tcW w:w="5946" w:type="dxa"/>
            <w:gridSpan w:val="3"/>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Involvierte Jurisdiktion(en)</w:t>
            </w:r>
          </w:p>
        </w:tc>
        <w:tc>
          <w:tcPr>
            <w:tcW w:w="3070" w:type="dxa"/>
            <w:tcBorders>
              <w:top w:val="nil"/>
            </w:tcBorders>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 xml:space="preserve">Mandatsursprung in genannter Jurisdiktion </w:t>
            </w:r>
            <w:r>
              <w:rPr>
                <w:rFonts w:eastAsia="Calibri"/>
                <w:b/>
                <w:color w:val="808080" w:themeColor="background1" w:themeShade="80"/>
                <w:sz w:val="20"/>
                <w:szCs w:val="20"/>
                <w:lang w:val="de-DE"/>
              </w:rPr>
              <w:t>(ja/nein)</w:t>
            </w:r>
          </w:p>
        </w:tc>
      </w:tr>
      <w:tr w:rsidR="00FD23A0" w:rsidTr="00EF3BAA">
        <w:tc>
          <w:tcPr>
            <w:tcW w:w="5946" w:type="dxa"/>
            <w:gridSpan w:val="3"/>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5946" w:type="dxa"/>
            <w:gridSpan w:val="3"/>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419"/>
        </w:trPr>
        <w:tc>
          <w:tcPr>
            <w:tcW w:w="9016" w:type="dxa"/>
            <w:gridSpan w:val="4"/>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Federführende(r) Partner</w:t>
            </w:r>
            <w:r>
              <w:rPr>
                <w:rFonts w:eastAsia="Calibri"/>
                <w:b/>
                <w:color w:val="000000"/>
                <w:sz w:val="28"/>
                <w:szCs w:val="28"/>
                <w:lang w:val="de-DE"/>
              </w:rPr>
              <w:t>*in</w:t>
            </w:r>
          </w:p>
        </w:tc>
      </w:tr>
      <w:tr w:rsidR="00FD23A0" w:rsidTr="00EF3BAA">
        <w:trPr>
          <w:trHeight w:val="424"/>
        </w:trPr>
        <w:tc>
          <w:tcPr>
            <w:tcW w:w="3114"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Name</w:t>
            </w:r>
          </w:p>
        </w:tc>
        <w:tc>
          <w:tcPr>
            <w:tcW w:w="2832"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Standort</w:t>
            </w:r>
          </w:p>
        </w:tc>
        <w:tc>
          <w:tcPr>
            <w:tcW w:w="3070"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Praxisbereich</w:t>
            </w:r>
          </w:p>
        </w:tc>
      </w:tr>
      <w:tr w:rsidR="00FD23A0" w:rsidTr="00EF3BAA">
        <w:tc>
          <w:tcPr>
            <w:tcW w:w="3114" w:type="dxa"/>
            <w:shd w:val="clear" w:color="auto" w:fill="E2EFD9" w:themeFill="accent6" w:themeFillTint="33"/>
          </w:tcPr>
          <w:p w:rsidR="00FD23A0" w:rsidRDefault="00FD23A0" w:rsidP="00EF3BAA">
            <w:pPr>
              <w:widowControl w:val="0"/>
              <w:rPr>
                <w:sz w:val="28"/>
                <w:szCs w:val="28"/>
                <w:lang w:val="de-DE"/>
              </w:rPr>
            </w:pPr>
          </w:p>
        </w:tc>
        <w:tc>
          <w:tcPr>
            <w:tcW w:w="2832" w:type="dxa"/>
            <w:gridSpan w:val="2"/>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3114" w:type="dxa"/>
            <w:shd w:val="clear" w:color="auto" w:fill="E2EFD9" w:themeFill="accent6" w:themeFillTint="33"/>
          </w:tcPr>
          <w:p w:rsidR="00FD23A0" w:rsidRDefault="00FD23A0" w:rsidP="00EF3BAA">
            <w:pPr>
              <w:widowControl w:val="0"/>
              <w:rPr>
                <w:sz w:val="28"/>
                <w:szCs w:val="28"/>
                <w:lang w:val="de-DE"/>
              </w:rPr>
            </w:pPr>
          </w:p>
        </w:tc>
        <w:tc>
          <w:tcPr>
            <w:tcW w:w="2832" w:type="dxa"/>
            <w:gridSpan w:val="2"/>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554"/>
        </w:trPr>
        <w:tc>
          <w:tcPr>
            <w:tcW w:w="9016" w:type="dxa"/>
            <w:gridSpan w:val="4"/>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Weitere wichtige Teammitglieder</w:t>
            </w:r>
          </w:p>
        </w:tc>
      </w:tr>
      <w:tr w:rsidR="00FD23A0" w:rsidTr="00EF3BAA">
        <w:trPr>
          <w:trHeight w:val="424"/>
        </w:trPr>
        <w:tc>
          <w:tcPr>
            <w:tcW w:w="3114"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Name</w:t>
            </w:r>
          </w:p>
        </w:tc>
        <w:tc>
          <w:tcPr>
            <w:tcW w:w="2832"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Standort</w:t>
            </w:r>
          </w:p>
        </w:tc>
        <w:tc>
          <w:tcPr>
            <w:tcW w:w="3070"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Praxisbereich</w:t>
            </w:r>
          </w:p>
        </w:tc>
      </w:tr>
      <w:tr w:rsidR="00FD23A0" w:rsidTr="00EF3BAA">
        <w:tc>
          <w:tcPr>
            <w:tcW w:w="3114" w:type="dxa"/>
            <w:shd w:val="clear" w:color="auto" w:fill="E2EFD9" w:themeFill="accent6" w:themeFillTint="33"/>
          </w:tcPr>
          <w:p w:rsidR="00FD23A0" w:rsidRDefault="00FD23A0" w:rsidP="00EF3BAA">
            <w:pPr>
              <w:widowControl w:val="0"/>
              <w:rPr>
                <w:sz w:val="28"/>
                <w:szCs w:val="28"/>
                <w:lang w:val="de-DE"/>
              </w:rPr>
            </w:pPr>
          </w:p>
        </w:tc>
        <w:tc>
          <w:tcPr>
            <w:tcW w:w="2832" w:type="dxa"/>
            <w:gridSpan w:val="2"/>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c>
          <w:tcPr>
            <w:tcW w:w="3114" w:type="dxa"/>
            <w:shd w:val="clear" w:color="auto" w:fill="E2EFD9" w:themeFill="accent6" w:themeFillTint="33"/>
          </w:tcPr>
          <w:p w:rsidR="00FD23A0" w:rsidRDefault="00FD23A0" w:rsidP="00EF3BAA">
            <w:pPr>
              <w:widowControl w:val="0"/>
              <w:rPr>
                <w:sz w:val="28"/>
                <w:szCs w:val="28"/>
                <w:lang w:val="de-DE"/>
              </w:rPr>
            </w:pPr>
          </w:p>
        </w:tc>
        <w:tc>
          <w:tcPr>
            <w:tcW w:w="2832" w:type="dxa"/>
            <w:gridSpan w:val="2"/>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447"/>
        </w:trPr>
        <w:tc>
          <w:tcPr>
            <w:tcW w:w="9016" w:type="dxa"/>
            <w:gridSpan w:val="4"/>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Weitere Kanzleien, die an der Beratung teilgenommen haben und ihre Rolle(n)</w:t>
            </w:r>
          </w:p>
        </w:tc>
      </w:tr>
      <w:tr w:rsidR="00FD23A0" w:rsidTr="00EF3BAA">
        <w:trPr>
          <w:trHeight w:val="576"/>
        </w:trPr>
        <w:tc>
          <w:tcPr>
            <w:tcW w:w="3114"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Kanzleiname</w:t>
            </w:r>
          </w:p>
        </w:tc>
        <w:tc>
          <w:tcPr>
            <w:tcW w:w="2832"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Rolle</w:t>
            </w:r>
          </w:p>
        </w:tc>
        <w:tc>
          <w:tcPr>
            <w:tcW w:w="3070" w:type="dxa"/>
            <w:tcBorders>
              <w:top w:val="nil"/>
            </w:tcBorders>
            <w:shd w:val="clear" w:color="auto" w:fill="D0CECE" w:themeFill="background2" w:themeFillShade="E6"/>
          </w:tcPr>
          <w:p w:rsidR="00FD23A0" w:rsidRDefault="00FD23A0" w:rsidP="00EF3BAA">
            <w:pPr>
              <w:widowControl w:val="0"/>
              <w:rPr>
                <w:sz w:val="20"/>
                <w:szCs w:val="20"/>
                <w:lang w:val="de-DE"/>
              </w:rPr>
            </w:pPr>
            <w:r>
              <w:rPr>
                <w:rFonts w:eastAsia="Calibri"/>
                <w:b/>
                <w:lang w:val="de-DE"/>
              </w:rPr>
              <w:t xml:space="preserve">Beraten wen </w:t>
            </w:r>
            <w:r>
              <w:rPr>
                <w:rFonts w:eastAsia="Calibri"/>
                <w:color w:val="767171" w:themeColor="background2" w:themeShade="80"/>
                <w:sz w:val="20"/>
                <w:szCs w:val="20"/>
                <w:lang w:val="de-DE"/>
              </w:rPr>
              <w:t>(geben Sie die Kanzlei/das Unternehmen/die Person an, die beraten wurde)</w:t>
            </w:r>
          </w:p>
        </w:tc>
      </w:tr>
      <w:tr w:rsidR="00FD23A0" w:rsidTr="00EF3BAA">
        <w:trPr>
          <w:trHeight w:val="385"/>
        </w:trPr>
        <w:tc>
          <w:tcPr>
            <w:tcW w:w="3114" w:type="dxa"/>
            <w:shd w:val="clear" w:color="auto" w:fill="E2EFD9" w:themeFill="accent6" w:themeFillTint="33"/>
          </w:tcPr>
          <w:p w:rsidR="00FD23A0" w:rsidRDefault="00FD23A0" w:rsidP="00EF3BAA">
            <w:pPr>
              <w:widowControl w:val="0"/>
              <w:rPr>
                <w:sz w:val="28"/>
                <w:szCs w:val="28"/>
                <w:lang w:val="de-DE"/>
              </w:rPr>
            </w:pPr>
          </w:p>
        </w:tc>
        <w:tc>
          <w:tcPr>
            <w:tcW w:w="2832" w:type="dxa"/>
            <w:gridSpan w:val="2"/>
            <w:shd w:val="clear" w:color="auto" w:fill="E2EFD9" w:themeFill="accent6" w:themeFillTint="33"/>
          </w:tcPr>
          <w:p w:rsidR="00FD23A0" w:rsidRDefault="00FD23A0" w:rsidP="00EF3BAA">
            <w:pPr>
              <w:widowControl w:val="0"/>
              <w:rPr>
                <w:sz w:val="28"/>
                <w:szCs w:val="28"/>
                <w:lang w:val="de-DE"/>
              </w:rPr>
            </w:pPr>
          </w:p>
        </w:tc>
        <w:tc>
          <w:tcPr>
            <w:tcW w:w="3070" w:type="dxa"/>
            <w:shd w:val="clear" w:color="auto" w:fill="E2EFD9" w:themeFill="accent6" w:themeFillTint="33"/>
          </w:tcPr>
          <w:p w:rsidR="00FD23A0" w:rsidRDefault="00FD23A0" w:rsidP="00EF3BAA">
            <w:pPr>
              <w:widowControl w:val="0"/>
              <w:rPr>
                <w:sz w:val="28"/>
                <w:szCs w:val="28"/>
                <w:lang w:val="de-DE"/>
              </w:rPr>
            </w:pPr>
          </w:p>
        </w:tc>
      </w:tr>
      <w:tr w:rsidR="00FD23A0" w:rsidTr="00EF3BAA">
        <w:trPr>
          <w:trHeight w:val="537"/>
        </w:trPr>
        <w:tc>
          <w:tcPr>
            <w:tcW w:w="4508" w:type="dxa"/>
            <w:gridSpan w:val="2"/>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Startdatum</w:t>
            </w:r>
          </w:p>
        </w:tc>
        <w:tc>
          <w:tcPr>
            <w:tcW w:w="4508" w:type="dxa"/>
            <w:gridSpan w:val="2"/>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Enddatum</w:t>
            </w:r>
          </w:p>
        </w:tc>
      </w:tr>
      <w:tr w:rsidR="00FD23A0" w:rsidTr="00EF3BAA">
        <w:tc>
          <w:tcPr>
            <w:tcW w:w="4508" w:type="dxa"/>
            <w:gridSpan w:val="2"/>
            <w:shd w:val="clear" w:color="auto" w:fill="E2EFD9" w:themeFill="accent6" w:themeFillTint="33"/>
          </w:tcPr>
          <w:p w:rsidR="00FD23A0" w:rsidRDefault="00FD23A0" w:rsidP="00EF3BAA">
            <w:pPr>
              <w:widowControl w:val="0"/>
              <w:rPr>
                <w:sz w:val="28"/>
                <w:szCs w:val="28"/>
                <w:lang w:val="de-DE"/>
              </w:rPr>
            </w:pPr>
          </w:p>
        </w:tc>
        <w:tc>
          <w:tcPr>
            <w:tcW w:w="4508" w:type="dxa"/>
            <w:gridSpan w:val="2"/>
            <w:shd w:val="clear" w:color="auto" w:fill="E2EFD9" w:themeFill="accent6" w:themeFillTint="33"/>
          </w:tcPr>
          <w:p w:rsidR="00FD23A0" w:rsidRDefault="00FD23A0" w:rsidP="00EF3BAA">
            <w:pPr>
              <w:widowControl w:val="0"/>
              <w:rPr>
                <w:sz w:val="28"/>
                <w:szCs w:val="28"/>
                <w:lang w:val="de-DE"/>
              </w:rPr>
            </w:pPr>
          </w:p>
        </w:tc>
      </w:tr>
    </w:tbl>
    <w:p w:rsidR="00FD23A0" w:rsidRDefault="00FD23A0" w:rsidP="00FD23A0">
      <w:pPr>
        <w:rPr>
          <w:lang w:val="de-DE"/>
        </w:rPr>
      </w:pPr>
      <w:r>
        <w:br w:type="page"/>
      </w:r>
    </w:p>
    <w:tbl>
      <w:tblPr>
        <w:tblStyle w:val="TableGrid"/>
        <w:tblW w:w="9016" w:type="dxa"/>
        <w:tblLayout w:type="fixed"/>
        <w:tblLook w:val="04A0" w:firstRow="1" w:lastRow="0" w:firstColumn="1" w:lastColumn="0" w:noHBand="0" w:noVBand="1"/>
      </w:tblPr>
      <w:tblGrid>
        <w:gridCol w:w="2830"/>
        <w:gridCol w:w="284"/>
        <w:gridCol w:w="1394"/>
        <w:gridCol w:w="1299"/>
        <w:gridCol w:w="3209"/>
      </w:tblGrid>
      <w:tr w:rsidR="00FD23A0" w:rsidTr="00EF3BAA">
        <w:trPr>
          <w:trHeight w:val="416"/>
        </w:trPr>
        <w:tc>
          <w:tcPr>
            <w:tcW w:w="9016" w:type="dxa"/>
            <w:gridSpan w:val="5"/>
            <w:shd w:val="clear" w:color="auto" w:fill="F1A3A3"/>
          </w:tcPr>
          <w:p w:rsidR="00FD23A0" w:rsidRDefault="00FD23A0" w:rsidP="00EF3BAA">
            <w:pPr>
              <w:pageBreakBefore/>
              <w:widowControl w:val="0"/>
              <w:rPr>
                <w:b/>
                <w:sz w:val="28"/>
                <w:szCs w:val="28"/>
                <w:lang w:val="de-DE"/>
              </w:rPr>
            </w:pPr>
            <w:r>
              <w:rPr>
                <w:rFonts w:eastAsia="Calibri"/>
                <w:b/>
                <w:sz w:val="28"/>
                <w:szCs w:val="28"/>
                <w:lang w:val="de-DE"/>
              </w:rPr>
              <w:lastRenderedPageBreak/>
              <w:t>Vertrauliches Mandat</w:t>
            </w:r>
          </w:p>
        </w:tc>
      </w:tr>
      <w:tr w:rsidR="00FD23A0" w:rsidTr="00EF3BAA">
        <w:trPr>
          <w:trHeight w:val="564"/>
        </w:trPr>
        <w:tc>
          <w:tcPr>
            <w:tcW w:w="3114" w:type="dxa"/>
            <w:gridSpan w:val="2"/>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Name des Mandanten</w:t>
            </w:r>
          </w:p>
        </w:tc>
        <w:tc>
          <w:tcPr>
            <w:tcW w:w="5902" w:type="dxa"/>
            <w:gridSpan w:val="3"/>
            <w:shd w:val="clear" w:color="auto" w:fill="D0CECE" w:themeFill="background2" w:themeFillShade="E6"/>
          </w:tcPr>
          <w:p w:rsidR="00FD23A0" w:rsidRDefault="00FD23A0" w:rsidP="00EF3BAA">
            <w:pPr>
              <w:widowControl w:val="0"/>
              <w:rPr>
                <w:b/>
                <w:lang w:val="de-DE"/>
              </w:rPr>
            </w:pPr>
            <w:r>
              <w:rPr>
                <w:rFonts w:eastAsia="Calibri"/>
                <w:b/>
                <w:lang w:val="de-DE"/>
              </w:rPr>
              <w:t>Industriebereich</w:t>
            </w:r>
          </w:p>
        </w:tc>
      </w:tr>
      <w:tr w:rsidR="00FD23A0" w:rsidTr="00EF3BAA">
        <w:trPr>
          <w:trHeight w:val="402"/>
        </w:trPr>
        <w:tc>
          <w:tcPr>
            <w:tcW w:w="3114" w:type="dxa"/>
            <w:gridSpan w:val="2"/>
            <w:shd w:val="clear" w:color="auto" w:fill="FDDFDF"/>
          </w:tcPr>
          <w:p w:rsidR="00FD23A0" w:rsidRDefault="00FD23A0" w:rsidP="00EF3BAA">
            <w:pPr>
              <w:widowControl w:val="0"/>
              <w:rPr>
                <w:sz w:val="28"/>
                <w:szCs w:val="28"/>
                <w:lang w:val="de-DE"/>
              </w:rPr>
            </w:pPr>
          </w:p>
        </w:tc>
        <w:tc>
          <w:tcPr>
            <w:tcW w:w="5902" w:type="dxa"/>
            <w:gridSpan w:val="3"/>
            <w:shd w:val="clear" w:color="auto" w:fill="FDDFDF"/>
          </w:tcPr>
          <w:p w:rsidR="00FD23A0" w:rsidRDefault="00FD23A0" w:rsidP="00EF3BAA">
            <w:pPr>
              <w:widowControl w:val="0"/>
              <w:rPr>
                <w:sz w:val="28"/>
                <w:szCs w:val="28"/>
                <w:lang w:val="de-DE"/>
              </w:rPr>
            </w:pPr>
          </w:p>
        </w:tc>
      </w:tr>
      <w:tr w:rsidR="00FD23A0" w:rsidTr="00EF3BAA">
        <w:trPr>
          <w:trHeight w:val="554"/>
        </w:trPr>
        <w:tc>
          <w:tcPr>
            <w:tcW w:w="9016" w:type="dxa"/>
            <w:gridSpan w:val="5"/>
            <w:shd w:val="clear" w:color="auto" w:fill="D0CECE" w:themeFill="background2" w:themeFillShade="E6"/>
          </w:tcPr>
          <w:p w:rsidR="00FD23A0" w:rsidRDefault="00FD23A0" w:rsidP="00EF3BAA">
            <w:pPr>
              <w:widowControl w:val="0"/>
              <w:rPr>
                <w:b/>
                <w:lang w:val="de-DE"/>
              </w:rPr>
            </w:pPr>
            <w:r>
              <w:rPr>
                <w:rFonts w:eastAsia="Calibri"/>
                <w:b/>
                <w:lang w:val="de-DE"/>
              </w:rPr>
              <w:t>Überblick über das Mandat (optional)</w:t>
            </w:r>
          </w:p>
        </w:tc>
      </w:tr>
      <w:tr w:rsidR="00FD23A0" w:rsidTr="00EF3BAA">
        <w:trPr>
          <w:trHeight w:val="853"/>
        </w:trPr>
        <w:tc>
          <w:tcPr>
            <w:tcW w:w="9016" w:type="dxa"/>
            <w:gridSpan w:val="5"/>
            <w:shd w:val="clear" w:color="auto" w:fill="E2EFD9" w:themeFill="accent6" w:themeFillTint="33"/>
          </w:tcPr>
          <w:p w:rsidR="00FD23A0" w:rsidRDefault="00FD23A0" w:rsidP="00EF3BAA">
            <w:pPr>
              <w:widowControl w:val="0"/>
              <w:rPr>
                <w:sz w:val="16"/>
                <w:szCs w:val="16"/>
                <w:lang w:val="de-DE"/>
              </w:rPr>
            </w:pPr>
            <w:r>
              <w:rPr>
                <w:rFonts w:eastAsia="Calibri"/>
                <w:sz w:val="16"/>
                <w:szCs w:val="16"/>
                <w:lang w:val="de-DE"/>
              </w:rPr>
              <w:t>Wenn Sie keine zur Veröffentlichung freigegebene Mandate zur Verfügung gestellt haben, geben Sie bitte einen anonymisierten mandatsbeschreibenden Satz für die Veröffentlichung auf legal500.de an, z.B. “beriet ein XYZ Unternehmen beim €20 Millionen-Erwerb eines XYZ Unternehmens.”</w:t>
            </w:r>
          </w:p>
        </w:tc>
      </w:tr>
      <w:tr w:rsidR="00FD23A0" w:rsidTr="00EF3BAA">
        <w:trPr>
          <w:trHeight w:val="554"/>
        </w:trPr>
        <w:tc>
          <w:tcPr>
            <w:tcW w:w="9016" w:type="dxa"/>
            <w:gridSpan w:val="5"/>
            <w:shd w:val="clear" w:color="auto" w:fill="D0CECE" w:themeFill="background2" w:themeFillShade="E6"/>
          </w:tcPr>
          <w:p w:rsidR="00FD23A0" w:rsidRDefault="00FD23A0" w:rsidP="00EF3BAA">
            <w:pPr>
              <w:widowControl w:val="0"/>
              <w:rPr>
                <w:b/>
                <w:lang w:val="de-DE"/>
              </w:rPr>
            </w:pPr>
            <w:r>
              <w:rPr>
                <w:rFonts w:eastAsia="Calibri"/>
                <w:b/>
                <w:lang w:val="de-DE"/>
              </w:rPr>
              <w:t>Beschreibung des Mandats</w:t>
            </w:r>
          </w:p>
        </w:tc>
      </w:tr>
      <w:tr w:rsidR="00FD23A0" w:rsidTr="00EF3BAA">
        <w:trPr>
          <w:trHeight w:val="1555"/>
        </w:trPr>
        <w:tc>
          <w:tcPr>
            <w:tcW w:w="9016" w:type="dxa"/>
            <w:gridSpan w:val="5"/>
            <w:shd w:val="clear" w:color="auto" w:fill="FDDFDF"/>
          </w:tcPr>
          <w:p w:rsidR="00FD23A0" w:rsidRDefault="00FD23A0" w:rsidP="00EF3BAA">
            <w:pPr>
              <w:widowControl w:val="0"/>
              <w:rPr>
                <w:sz w:val="16"/>
                <w:szCs w:val="16"/>
                <w:lang w:val="de-DE"/>
              </w:rPr>
            </w:pPr>
            <w:r>
              <w:rPr>
                <w:rFonts w:eastAsia="Calibri"/>
                <w:sz w:val="16"/>
                <w:szCs w:val="16"/>
                <w:lang w:val="de-DE"/>
              </w:rPr>
              <w:t>Bitte fügen Sie jegliche relevante Pressemitteilungen in dieses Feld ein</w:t>
            </w:r>
          </w:p>
          <w:p w:rsidR="00FD23A0" w:rsidRDefault="00FD23A0" w:rsidP="00EF3BAA">
            <w:pPr>
              <w:widowControl w:val="0"/>
              <w:rPr>
                <w:sz w:val="20"/>
                <w:szCs w:val="20"/>
                <w:lang w:val="de-DE"/>
              </w:rPr>
            </w:pPr>
          </w:p>
        </w:tc>
      </w:tr>
      <w:tr w:rsidR="00FD23A0" w:rsidTr="00EF3BAA">
        <w:trPr>
          <w:trHeight w:val="428"/>
        </w:trPr>
        <w:tc>
          <w:tcPr>
            <w:tcW w:w="2830" w:type="dxa"/>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Transaktionsvolumen</w:t>
            </w:r>
          </w:p>
        </w:tc>
        <w:tc>
          <w:tcPr>
            <w:tcW w:w="6186" w:type="dxa"/>
            <w:gridSpan w:val="4"/>
            <w:shd w:val="clear" w:color="auto" w:fill="FDDFDF"/>
          </w:tcPr>
          <w:p w:rsidR="00FD23A0" w:rsidRDefault="00FD23A0" w:rsidP="00EF3BAA">
            <w:pPr>
              <w:widowControl w:val="0"/>
              <w:tabs>
                <w:tab w:val="center" w:pos="2063"/>
              </w:tabs>
              <w:rPr>
                <w:sz w:val="28"/>
                <w:szCs w:val="28"/>
                <w:lang w:val="de-DE"/>
              </w:rPr>
            </w:pPr>
          </w:p>
        </w:tc>
      </w:tr>
      <w:tr w:rsidR="00FD23A0" w:rsidTr="00EF3BAA">
        <w:trPr>
          <w:trHeight w:val="425"/>
        </w:trPr>
        <w:tc>
          <w:tcPr>
            <w:tcW w:w="5807" w:type="dxa"/>
            <w:gridSpan w:val="4"/>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 xml:space="preserve">Grenzüberschreitend </w:t>
            </w:r>
            <w:r>
              <w:rPr>
                <w:rFonts w:eastAsia="Calibri"/>
                <w:b/>
                <w:color w:val="767171" w:themeColor="background2" w:themeShade="80"/>
                <w:sz w:val="28"/>
                <w:szCs w:val="28"/>
                <w:lang w:val="de-DE"/>
              </w:rPr>
              <w:t>(ja/nein)</w:t>
            </w:r>
            <w:r>
              <w:rPr>
                <w:rFonts w:eastAsia="Calibri"/>
                <w:b/>
                <w:sz w:val="28"/>
                <w:szCs w:val="28"/>
                <w:lang w:val="de-DE"/>
              </w:rPr>
              <w:t>?</w:t>
            </w:r>
          </w:p>
        </w:tc>
        <w:tc>
          <w:tcPr>
            <w:tcW w:w="3209" w:type="dxa"/>
            <w:shd w:val="clear" w:color="auto" w:fill="F9DFE0"/>
          </w:tcPr>
          <w:p w:rsidR="00FD23A0" w:rsidRDefault="00FD23A0" w:rsidP="00EF3BAA">
            <w:pPr>
              <w:widowControl w:val="0"/>
              <w:tabs>
                <w:tab w:val="center" w:pos="2063"/>
              </w:tabs>
              <w:rPr>
                <w:sz w:val="28"/>
                <w:szCs w:val="28"/>
                <w:lang w:val="de-DE"/>
              </w:rPr>
            </w:pPr>
          </w:p>
        </w:tc>
      </w:tr>
      <w:tr w:rsidR="00FD23A0" w:rsidTr="00EF3BAA">
        <w:trPr>
          <w:trHeight w:val="828"/>
        </w:trPr>
        <w:tc>
          <w:tcPr>
            <w:tcW w:w="5807" w:type="dxa"/>
            <w:gridSpan w:val="4"/>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Involvierte Jurisdiktion(en)</w:t>
            </w:r>
          </w:p>
        </w:tc>
        <w:tc>
          <w:tcPr>
            <w:tcW w:w="3209" w:type="dxa"/>
            <w:tcBorders>
              <w:top w:val="nil"/>
            </w:tcBorders>
            <w:shd w:val="clear" w:color="auto" w:fill="D0CECE" w:themeFill="background2" w:themeFillShade="E6"/>
          </w:tcPr>
          <w:p w:rsidR="00FD23A0" w:rsidRDefault="00FD23A0" w:rsidP="00EF3BAA">
            <w:pPr>
              <w:widowControl w:val="0"/>
              <w:rPr>
                <w:b/>
                <w:sz w:val="20"/>
                <w:szCs w:val="20"/>
                <w:lang w:val="de-DE"/>
              </w:rPr>
            </w:pPr>
            <w:r>
              <w:rPr>
                <w:rFonts w:eastAsia="Calibri"/>
                <w:b/>
                <w:sz w:val="20"/>
                <w:szCs w:val="20"/>
                <w:lang w:val="de-DE"/>
              </w:rPr>
              <w:t xml:space="preserve">Mandatsursprung in genannter Jurisdiktion </w:t>
            </w:r>
            <w:r>
              <w:rPr>
                <w:rFonts w:eastAsia="Calibri"/>
                <w:b/>
                <w:color w:val="808080" w:themeColor="background1" w:themeShade="80"/>
                <w:sz w:val="20"/>
                <w:szCs w:val="20"/>
                <w:lang w:val="de-DE"/>
              </w:rPr>
              <w:t>(ja/nein)</w:t>
            </w:r>
          </w:p>
        </w:tc>
      </w:tr>
      <w:tr w:rsidR="00FD23A0" w:rsidTr="00EF3BAA">
        <w:tc>
          <w:tcPr>
            <w:tcW w:w="5807" w:type="dxa"/>
            <w:gridSpan w:val="4"/>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c>
          <w:tcPr>
            <w:tcW w:w="5807" w:type="dxa"/>
            <w:gridSpan w:val="4"/>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rPr>
          <w:trHeight w:val="419"/>
        </w:trPr>
        <w:tc>
          <w:tcPr>
            <w:tcW w:w="9016" w:type="dxa"/>
            <w:gridSpan w:val="5"/>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Federführende(r) Partn</w:t>
            </w:r>
            <w:r>
              <w:rPr>
                <w:rFonts w:eastAsia="Calibri"/>
                <w:b/>
                <w:color w:val="000000"/>
                <w:sz w:val="28"/>
                <w:szCs w:val="28"/>
                <w:lang w:val="de-DE"/>
              </w:rPr>
              <w:t>er*in</w:t>
            </w:r>
          </w:p>
        </w:tc>
      </w:tr>
      <w:tr w:rsidR="00FD23A0" w:rsidTr="00EF3BAA">
        <w:trPr>
          <w:trHeight w:val="424"/>
        </w:trPr>
        <w:tc>
          <w:tcPr>
            <w:tcW w:w="3114"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Name</w:t>
            </w:r>
          </w:p>
        </w:tc>
        <w:tc>
          <w:tcPr>
            <w:tcW w:w="2693"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Standort</w:t>
            </w:r>
          </w:p>
        </w:tc>
        <w:tc>
          <w:tcPr>
            <w:tcW w:w="3209"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Praxisbereich</w:t>
            </w:r>
          </w:p>
        </w:tc>
      </w:tr>
      <w:tr w:rsidR="00FD23A0" w:rsidTr="00EF3BAA">
        <w:tc>
          <w:tcPr>
            <w:tcW w:w="3114" w:type="dxa"/>
            <w:gridSpan w:val="2"/>
            <w:shd w:val="clear" w:color="auto" w:fill="FDDFDF"/>
          </w:tcPr>
          <w:p w:rsidR="00FD23A0" w:rsidRDefault="00FD23A0" w:rsidP="00EF3BAA">
            <w:pPr>
              <w:widowControl w:val="0"/>
              <w:rPr>
                <w:sz w:val="28"/>
                <w:szCs w:val="28"/>
                <w:lang w:val="de-DE"/>
              </w:rPr>
            </w:pPr>
          </w:p>
        </w:tc>
        <w:tc>
          <w:tcPr>
            <w:tcW w:w="2693" w:type="dxa"/>
            <w:gridSpan w:val="2"/>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c>
          <w:tcPr>
            <w:tcW w:w="3114" w:type="dxa"/>
            <w:gridSpan w:val="2"/>
            <w:shd w:val="clear" w:color="auto" w:fill="FDDFDF"/>
          </w:tcPr>
          <w:p w:rsidR="00FD23A0" w:rsidRDefault="00FD23A0" w:rsidP="00EF3BAA">
            <w:pPr>
              <w:widowControl w:val="0"/>
              <w:rPr>
                <w:sz w:val="28"/>
                <w:szCs w:val="28"/>
                <w:lang w:val="de-DE"/>
              </w:rPr>
            </w:pPr>
          </w:p>
        </w:tc>
        <w:tc>
          <w:tcPr>
            <w:tcW w:w="2693" w:type="dxa"/>
            <w:gridSpan w:val="2"/>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rPr>
          <w:trHeight w:val="554"/>
        </w:trPr>
        <w:tc>
          <w:tcPr>
            <w:tcW w:w="9016" w:type="dxa"/>
            <w:gridSpan w:val="5"/>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Weitere wichtige Teammitglieder</w:t>
            </w:r>
          </w:p>
        </w:tc>
      </w:tr>
      <w:tr w:rsidR="00FD23A0" w:rsidTr="00EF3BAA">
        <w:trPr>
          <w:trHeight w:val="424"/>
        </w:trPr>
        <w:tc>
          <w:tcPr>
            <w:tcW w:w="3114"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Name</w:t>
            </w:r>
          </w:p>
        </w:tc>
        <w:tc>
          <w:tcPr>
            <w:tcW w:w="2693"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Standort</w:t>
            </w:r>
          </w:p>
        </w:tc>
        <w:tc>
          <w:tcPr>
            <w:tcW w:w="3209" w:type="dxa"/>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Praxisbereich</w:t>
            </w:r>
          </w:p>
        </w:tc>
      </w:tr>
      <w:tr w:rsidR="00FD23A0" w:rsidTr="00EF3BAA">
        <w:tc>
          <w:tcPr>
            <w:tcW w:w="3114" w:type="dxa"/>
            <w:gridSpan w:val="2"/>
            <w:shd w:val="clear" w:color="auto" w:fill="FDDFDF"/>
          </w:tcPr>
          <w:p w:rsidR="00FD23A0" w:rsidRDefault="00FD23A0" w:rsidP="00EF3BAA">
            <w:pPr>
              <w:widowControl w:val="0"/>
              <w:rPr>
                <w:sz w:val="28"/>
                <w:szCs w:val="28"/>
                <w:lang w:val="de-DE"/>
              </w:rPr>
            </w:pPr>
          </w:p>
        </w:tc>
        <w:tc>
          <w:tcPr>
            <w:tcW w:w="2693" w:type="dxa"/>
            <w:gridSpan w:val="2"/>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c>
          <w:tcPr>
            <w:tcW w:w="3114" w:type="dxa"/>
            <w:gridSpan w:val="2"/>
            <w:shd w:val="clear" w:color="auto" w:fill="FDDFDF"/>
          </w:tcPr>
          <w:p w:rsidR="00FD23A0" w:rsidRDefault="00FD23A0" w:rsidP="00EF3BAA">
            <w:pPr>
              <w:widowControl w:val="0"/>
              <w:rPr>
                <w:sz w:val="28"/>
                <w:szCs w:val="28"/>
                <w:lang w:val="de-DE"/>
              </w:rPr>
            </w:pPr>
          </w:p>
        </w:tc>
        <w:tc>
          <w:tcPr>
            <w:tcW w:w="2693" w:type="dxa"/>
            <w:gridSpan w:val="2"/>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rPr>
          <w:trHeight w:val="435"/>
        </w:trPr>
        <w:tc>
          <w:tcPr>
            <w:tcW w:w="9016" w:type="dxa"/>
            <w:gridSpan w:val="5"/>
            <w:tcBorders>
              <w:bottom w:val="nil"/>
            </w:tcBorders>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Weitere Kanzleien, die an der Beratung teilgenommen haben und ihre Rolle(n)</w:t>
            </w:r>
          </w:p>
        </w:tc>
      </w:tr>
      <w:tr w:rsidR="00FD23A0" w:rsidTr="00EF3BAA">
        <w:trPr>
          <w:trHeight w:val="582"/>
        </w:trPr>
        <w:tc>
          <w:tcPr>
            <w:tcW w:w="3114"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Kanzleiname</w:t>
            </w:r>
          </w:p>
        </w:tc>
        <w:tc>
          <w:tcPr>
            <w:tcW w:w="2693" w:type="dxa"/>
            <w:gridSpan w:val="2"/>
            <w:tcBorders>
              <w:top w:val="nil"/>
            </w:tcBorders>
            <w:shd w:val="clear" w:color="auto" w:fill="D0CECE" w:themeFill="background2" w:themeFillShade="E6"/>
          </w:tcPr>
          <w:p w:rsidR="00FD23A0" w:rsidRDefault="00FD23A0" w:rsidP="00EF3BAA">
            <w:pPr>
              <w:widowControl w:val="0"/>
              <w:rPr>
                <w:b/>
                <w:lang w:val="de-DE"/>
              </w:rPr>
            </w:pPr>
            <w:r>
              <w:rPr>
                <w:rFonts w:eastAsia="Calibri"/>
                <w:b/>
                <w:lang w:val="de-DE"/>
              </w:rPr>
              <w:t>Rolle</w:t>
            </w:r>
          </w:p>
        </w:tc>
        <w:tc>
          <w:tcPr>
            <w:tcW w:w="3209" w:type="dxa"/>
            <w:tcBorders>
              <w:top w:val="nil"/>
            </w:tcBorders>
            <w:shd w:val="clear" w:color="auto" w:fill="D0CECE" w:themeFill="background2" w:themeFillShade="E6"/>
          </w:tcPr>
          <w:p w:rsidR="00FD23A0" w:rsidRDefault="00FD23A0" w:rsidP="00EF3BAA">
            <w:pPr>
              <w:widowControl w:val="0"/>
              <w:rPr>
                <w:sz w:val="20"/>
                <w:szCs w:val="20"/>
                <w:lang w:val="de-DE"/>
              </w:rPr>
            </w:pPr>
            <w:r>
              <w:rPr>
                <w:rFonts w:eastAsia="Calibri"/>
                <w:b/>
                <w:lang w:val="de-DE"/>
              </w:rPr>
              <w:t xml:space="preserve">Beraten wen </w:t>
            </w:r>
            <w:r>
              <w:rPr>
                <w:rFonts w:eastAsia="Calibri"/>
                <w:color w:val="767171" w:themeColor="background2" w:themeShade="80"/>
                <w:sz w:val="20"/>
                <w:szCs w:val="20"/>
                <w:lang w:val="de-DE"/>
              </w:rPr>
              <w:t>(geben Sie die Kanzlei/das Unternehmen/die Person an, die beraten wurde)</w:t>
            </w:r>
          </w:p>
        </w:tc>
      </w:tr>
      <w:tr w:rsidR="00FD23A0" w:rsidTr="00EF3BAA">
        <w:trPr>
          <w:trHeight w:val="385"/>
        </w:trPr>
        <w:tc>
          <w:tcPr>
            <w:tcW w:w="3114" w:type="dxa"/>
            <w:gridSpan w:val="2"/>
            <w:shd w:val="clear" w:color="auto" w:fill="FDDFDF"/>
          </w:tcPr>
          <w:p w:rsidR="00FD23A0" w:rsidRDefault="00FD23A0" w:rsidP="00EF3BAA">
            <w:pPr>
              <w:widowControl w:val="0"/>
              <w:rPr>
                <w:sz w:val="28"/>
                <w:szCs w:val="28"/>
                <w:lang w:val="de-DE"/>
              </w:rPr>
            </w:pPr>
          </w:p>
        </w:tc>
        <w:tc>
          <w:tcPr>
            <w:tcW w:w="2693" w:type="dxa"/>
            <w:gridSpan w:val="2"/>
            <w:shd w:val="clear" w:color="auto" w:fill="FDDFDF"/>
          </w:tcPr>
          <w:p w:rsidR="00FD23A0" w:rsidRDefault="00FD23A0" w:rsidP="00EF3BAA">
            <w:pPr>
              <w:widowControl w:val="0"/>
              <w:rPr>
                <w:sz w:val="28"/>
                <w:szCs w:val="28"/>
                <w:lang w:val="de-DE"/>
              </w:rPr>
            </w:pPr>
          </w:p>
        </w:tc>
        <w:tc>
          <w:tcPr>
            <w:tcW w:w="3209" w:type="dxa"/>
            <w:shd w:val="clear" w:color="auto" w:fill="FDDFDF"/>
          </w:tcPr>
          <w:p w:rsidR="00FD23A0" w:rsidRDefault="00FD23A0" w:rsidP="00EF3BAA">
            <w:pPr>
              <w:widowControl w:val="0"/>
              <w:rPr>
                <w:sz w:val="28"/>
                <w:szCs w:val="28"/>
                <w:lang w:val="de-DE"/>
              </w:rPr>
            </w:pPr>
          </w:p>
        </w:tc>
      </w:tr>
      <w:tr w:rsidR="00FD23A0" w:rsidTr="00EF3BAA">
        <w:trPr>
          <w:trHeight w:val="537"/>
        </w:trPr>
        <w:tc>
          <w:tcPr>
            <w:tcW w:w="4508" w:type="dxa"/>
            <w:gridSpan w:val="3"/>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Startdatum</w:t>
            </w:r>
          </w:p>
        </w:tc>
        <w:tc>
          <w:tcPr>
            <w:tcW w:w="4508" w:type="dxa"/>
            <w:gridSpan w:val="2"/>
            <w:shd w:val="clear" w:color="auto" w:fill="D0CECE" w:themeFill="background2" w:themeFillShade="E6"/>
          </w:tcPr>
          <w:p w:rsidR="00FD23A0" w:rsidRDefault="00FD23A0" w:rsidP="00EF3BAA">
            <w:pPr>
              <w:widowControl w:val="0"/>
              <w:rPr>
                <w:b/>
                <w:sz w:val="28"/>
                <w:szCs w:val="28"/>
                <w:lang w:val="de-DE"/>
              </w:rPr>
            </w:pPr>
            <w:r>
              <w:rPr>
                <w:rFonts w:eastAsia="Calibri"/>
                <w:b/>
                <w:sz w:val="28"/>
                <w:szCs w:val="28"/>
                <w:lang w:val="de-DE"/>
              </w:rPr>
              <w:t>Enddatum</w:t>
            </w:r>
          </w:p>
        </w:tc>
      </w:tr>
      <w:tr w:rsidR="00FD23A0" w:rsidTr="00EF3BAA">
        <w:tc>
          <w:tcPr>
            <w:tcW w:w="4508" w:type="dxa"/>
            <w:gridSpan w:val="3"/>
            <w:shd w:val="clear" w:color="auto" w:fill="FDDFDF"/>
          </w:tcPr>
          <w:p w:rsidR="00FD23A0" w:rsidRDefault="00FD23A0" w:rsidP="00EF3BAA">
            <w:pPr>
              <w:widowControl w:val="0"/>
              <w:rPr>
                <w:sz w:val="28"/>
                <w:szCs w:val="28"/>
                <w:lang w:val="de-DE"/>
              </w:rPr>
            </w:pPr>
          </w:p>
        </w:tc>
        <w:tc>
          <w:tcPr>
            <w:tcW w:w="4508" w:type="dxa"/>
            <w:gridSpan w:val="2"/>
            <w:shd w:val="clear" w:color="auto" w:fill="FDDFDF"/>
          </w:tcPr>
          <w:p w:rsidR="00FD23A0" w:rsidRDefault="00FD23A0" w:rsidP="00EF3BAA">
            <w:pPr>
              <w:widowControl w:val="0"/>
              <w:rPr>
                <w:sz w:val="28"/>
                <w:szCs w:val="28"/>
                <w:lang w:val="de-DE"/>
              </w:rPr>
            </w:pPr>
          </w:p>
        </w:tc>
      </w:tr>
    </w:tbl>
    <w:p w:rsidR="00FD23A0" w:rsidRDefault="00FD23A0" w:rsidP="00FD23A0">
      <w:pPr>
        <w:rPr>
          <w:b/>
          <w:sz w:val="28"/>
          <w:szCs w:val="28"/>
          <w:lang w:val="de-DE"/>
        </w:rPr>
      </w:pPr>
    </w:p>
    <w:p w:rsidR="00FD23A0" w:rsidRDefault="00FD23A0" w:rsidP="00FD23A0">
      <w:pPr>
        <w:rPr>
          <w:b/>
          <w:sz w:val="28"/>
          <w:szCs w:val="28"/>
          <w:lang w:val="de-DE"/>
        </w:rPr>
      </w:pPr>
      <w:r>
        <w:rPr>
          <w:b/>
          <w:sz w:val="28"/>
          <w:szCs w:val="28"/>
          <w:lang w:val="de-DE"/>
        </w:rPr>
        <w:lastRenderedPageBreak/>
        <w:t>Referenz – DE Praxisbereiche 20</w:t>
      </w:r>
      <w:r>
        <w:rPr>
          <w:b/>
          <w:color w:val="000000"/>
          <w:sz w:val="28"/>
          <w:szCs w:val="28"/>
          <w:lang w:val="de-DE"/>
        </w:rPr>
        <w:t>23</w:t>
      </w:r>
    </w:p>
    <w:p w:rsidR="00FD23A0" w:rsidRDefault="00FD23A0" w:rsidP="00FD23A0">
      <w:pPr>
        <w:spacing w:after="0" w:line="240" w:lineRule="auto"/>
        <w:contextualSpacing/>
        <w:rPr>
          <w:b/>
          <w:sz w:val="16"/>
          <w:szCs w:val="16"/>
          <w:lang w:val="de-DE"/>
        </w:rPr>
      </w:pPr>
    </w:p>
    <w:p w:rsidR="00FD23A0" w:rsidRDefault="00FD23A0" w:rsidP="00FD23A0">
      <w:pPr>
        <w:spacing w:line="240" w:lineRule="auto"/>
        <w:rPr>
          <w:b/>
          <w:sz w:val="16"/>
          <w:szCs w:val="16"/>
          <w:lang w:val="de-DE"/>
        </w:rPr>
      </w:pPr>
      <w:r>
        <w:rPr>
          <w:b/>
          <w:sz w:val="16"/>
          <w:szCs w:val="16"/>
          <w:lang w:val="de-DE"/>
        </w:rPr>
        <w:t>ARBEITSRECHT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Arbeitsrecht</w:t>
      </w:r>
    </w:p>
    <w:p w:rsidR="00FD23A0" w:rsidRDefault="00FD23A0" w:rsidP="00FD23A0">
      <w:pPr>
        <w:spacing w:line="240" w:lineRule="auto"/>
        <w:rPr>
          <w:b/>
          <w:sz w:val="16"/>
          <w:szCs w:val="16"/>
          <w:lang w:val="de-DE"/>
        </w:rPr>
      </w:pPr>
      <w:r>
        <w:rPr>
          <w:b/>
          <w:sz w:val="16"/>
          <w:szCs w:val="16"/>
          <w:lang w:val="de-DE"/>
        </w:rPr>
        <w:t>BANK- UND FINANZRECHT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Finanzmarktaufsicht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FinTech</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Immobilienfinanzierung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Investmentfonds</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Kreditrecht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Projektfinanzierung</w:t>
      </w:r>
    </w:p>
    <w:p w:rsidR="00FD23A0" w:rsidRDefault="00FD23A0" w:rsidP="00FD23A0">
      <w:pPr>
        <w:spacing w:line="240" w:lineRule="auto"/>
        <w:rPr>
          <w:b/>
          <w:sz w:val="16"/>
          <w:szCs w:val="16"/>
          <w:lang w:val="de-DE"/>
        </w:rPr>
      </w:pPr>
      <w:r>
        <w:rPr>
          <w:b/>
          <w:sz w:val="16"/>
          <w:szCs w:val="16"/>
          <w:lang w:val="de-DE"/>
        </w:rPr>
        <w:t>BRANCHENFOKUS</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Energie</w:t>
      </w:r>
    </w:p>
    <w:p w:rsidR="00FD23A0" w:rsidRDefault="00FD23A0" w:rsidP="00FD23A0">
      <w:pPr>
        <w:spacing w:line="240" w:lineRule="auto"/>
        <w:ind w:firstLine="720"/>
        <w:rPr>
          <w:i/>
          <w:sz w:val="16"/>
          <w:szCs w:val="16"/>
          <w:lang w:val="de-DE"/>
        </w:rPr>
      </w:pPr>
      <w:r>
        <w:rPr>
          <w:i/>
          <w:sz w:val="16"/>
          <w:szCs w:val="16"/>
          <w:lang w:val="de-DE"/>
        </w:rPr>
        <w:t>Regulatorische Beratung</w:t>
      </w:r>
    </w:p>
    <w:p w:rsidR="00FD23A0" w:rsidRDefault="00FD23A0" w:rsidP="00FD23A0">
      <w:pPr>
        <w:spacing w:line="240" w:lineRule="auto"/>
        <w:ind w:firstLine="720"/>
        <w:rPr>
          <w:i/>
          <w:sz w:val="16"/>
          <w:szCs w:val="16"/>
          <w:lang w:val="de-DE"/>
        </w:rPr>
      </w:pPr>
      <w:r>
        <w:rPr>
          <w:i/>
          <w:sz w:val="16"/>
          <w:szCs w:val="16"/>
          <w:lang w:val="de-DE"/>
        </w:rPr>
        <w:t>Transaktionen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Gesundheit</w:t>
      </w:r>
    </w:p>
    <w:p w:rsidR="00FD23A0" w:rsidRDefault="00FD23A0" w:rsidP="00FD23A0">
      <w:pPr>
        <w:pStyle w:val="ListParagraph"/>
        <w:spacing w:line="240" w:lineRule="auto"/>
        <w:rPr>
          <w:i/>
          <w:sz w:val="16"/>
          <w:szCs w:val="16"/>
          <w:lang w:val="de-DE"/>
        </w:rPr>
      </w:pPr>
      <w:r>
        <w:rPr>
          <w:i/>
          <w:sz w:val="16"/>
          <w:szCs w:val="16"/>
          <w:lang w:val="de-DE"/>
        </w:rPr>
        <w:t>Heilmittelwerberecht</w:t>
      </w:r>
    </w:p>
    <w:p w:rsidR="00FD23A0" w:rsidRDefault="00FD23A0" w:rsidP="00FD23A0">
      <w:pPr>
        <w:spacing w:line="240" w:lineRule="auto"/>
        <w:ind w:firstLine="720"/>
      </w:pPr>
      <w:r>
        <w:rPr>
          <w:i/>
          <w:sz w:val="16"/>
          <w:szCs w:val="16"/>
          <w:lang w:val="de-DE"/>
        </w:rPr>
        <w:t xml:space="preserve">Medizinrecht </w:t>
      </w:r>
      <w:r>
        <w:rPr>
          <w:b/>
          <w:bCs/>
          <w:color w:val="C9211E"/>
          <w:sz w:val="16"/>
          <w:szCs w:val="16"/>
          <w:lang w:val="de-DE"/>
        </w:rPr>
        <w:t>NEU</w:t>
      </w:r>
    </w:p>
    <w:p w:rsidR="00FD23A0" w:rsidRDefault="00FD23A0" w:rsidP="00FD23A0">
      <w:pPr>
        <w:spacing w:line="240" w:lineRule="auto"/>
        <w:rPr>
          <w:i/>
          <w:sz w:val="16"/>
          <w:szCs w:val="16"/>
          <w:lang w:val="de-DE"/>
        </w:rPr>
      </w:pPr>
      <w:r>
        <w:rPr>
          <w:i/>
          <w:sz w:val="16"/>
          <w:szCs w:val="16"/>
          <w:lang w:val="de-DE"/>
        </w:rPr>
        <w:tab/>
        <w:t>Regulatorische Beratung</w:t>
      </w:r>
    </w:p>
    <w:p w:rsidR="00FD23A0" w:rsidRDefault="00FD23A0" w:rsidP="00FD23A0">
      <w:pPr>
        <w:spacing w:line="240" w:lineRule="auto"/>
        <w:ind w:firstLine="720"/>
        <w:rPr>
          <w:i/>
          <w:sz w:val="16"/>
          <w:szCs w:val="16"/>
          <w:lang w:val="de-DE"/>
        </w:rPr>
      </w:pPr>
      <w:r>
        <w:rPr>
          <w:i/>
          <w:sz w:val="16"/>
          <w:szCs w:val="16"/>
          <w:lang w:val="de-DE"/>
        </w:rPr>
        <w:t>Transaktionen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Telekommunikation</w:t>
      </w:r>
    </w:p>
    <w:p w:rsidR="00FD23A0" w:rsidRDefault="00FD23A0" w:rsidP="00FD23A0">
      <w:pPr>
        <w:spacing w:line="240" w:lineRule="auto"/>
        <w:ind w:firstLine="720"/>
        <w:rPr>
          <w:i/>
          <w:sz w:val="16"/>
          <w:szCs w:val="16"/>
          <w:lang w:val="de-DE"/>
        </w:rPr>
      </w:pPr>
      <w:r>
        <w:rPr>
          <w:i/>
          <w:sz w:val="16"/>
          <w:szCs w:val="16"/>
          <w:lang w:val="de-DE"/>
        </w:rPr>
        <w:t>Regulatorische Beratung</w:t>
      </w:r>
    </w:p>
    <w:p w:rsidR="00FD23A0" w:rsidRDefault="00FD23A0" w:rsidP="00FD23A0">
      <w:pPr>
        <w:spacing w:line="240" w:lineRule="auto"/>
        <w:ind w:firstLine="720"/>
        <w:rPr>
          <w:i/>
          <w:sz w:val="16"/>
          <w:szCs w:val="16"/>
          <w:lang w:val="de-DE"/>
        </w:rPr>
      </w:pPr>
      <w:r>
        <w:rPr>
          <w:i/>
          <w:sz w:val="16"/>
          <w:szCs w:val="16"/>
          <w:lang w:val="de-DE"/>
        </w:rPr>
        <w:t>Transaktionen</w:t>
      </w:r>
    </w:p>
    <w:p w:rsidR="00FD23A0" w:rsidRDefault="00FD23A0" w:rsidP="00FD23A0">
      <w:pPr>
        <w:spacing w:line="240" w:lineRule="auto"/>
        <w:rPr>
          <w:b/>
          <w:sz w:val="16"/>
          <w:szCs w:val="16"/>
          <w:lang w:val="de-DE"/>
        </w:rPr>
      </w:pPr>
      <w:r>
        <w:rPr>
          <w:b/>
          <w:sz w:val="16"/>
          <w:szCs w:val="16"/>
          <w:lang w:val="de-DE"/>
        </w:rPr>
        <w:t>COMPLIANCE</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Compliance</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Interne Untersuchungen</w:t>
      </w:r>
    </w:p>
    <w:p w:rsidR="00FD23A0" w:rsidRDefault="00FD23A0" w:rsidP="00FD23A0">
      <w:pPr>
        <w:spacing w:line="240" w:lineRule="auto"/>
      </w:pPr>
      <w:r>
        <w:rPr>
          <w:b/>
          <w:sz w:val="16"/>
          <w:szCs w:val="16"/>
          <w:lang w:val="de-DE"/>
        </w:rPr>
        <w:t>GESELLSCHAFTSRECHT UND M&amp;A</w:t>
      </w:r>
    </w:p>
    <w:p w:rsidR="00FD23A0" w:rsidRDefault="00FD23A0" w:rsidP="00FD23A0">
      <w:pPr>
        <w:spacing w:line="240" w:lineRule="auto"/>
      </w:pPr>
      <w:r>
        <w:rPr>
          <w:b/>
          <w:sz w:val="16"/>
          <w:szCs w:val="16"/>
          <w:lang w:val="de-DE"/>
        </w:rPr>
        <w:t>•</w:t>
      </w:r>
      <w:r>
        <w:rPr>
          <w:b/>
          <w:sz w:val="16"/>
          <w:szCs w:val="16"/>
          <w:lang w:val="de-DE"/>
        </w:rPr>
        <w:tab/>
        <w:t>Gesellschaftsrecht</w:t>
      </w:r>
    </w:p>
    <w:p w:rsidR="00FD23A0" w:rsidRDefault="00FD23A0" w:rsidP="00FD23A0">
      <w:pPr>
        <w:spacing w:line="240" w:lineRule="auto"/>
        <w:ind w:firstLine="720"/>
      </w:pPr>
      <w:r>
        <w:rPr>
          <w:i/>
          <w:sz w:val="16"/>
          <w:szCs w:val="16"/>
          <w:lang w:val="de-DE"/>
        </w:rPr>
        <w:t>Gesellschafter- und gesellschaftsrechtliche Streitigkeiten</w:t>
      </w:r>
    </w:p>
    <w:p w:rsidR="00FD23A0" w:rsidRDefault="00FD23A0" w:rsidP="00FD23A0">
      <w:pPr>
        <w:spacing w:line="240" w:lineRule="auto"/>
      </w:pPr>
      <w:r>
        <w:rPr>
          <w:b/>
          <w:sz w:val="16"/>
          <w:szCs w:val="16"/>
          <w:lang w:val="de-DE"/>
        </w:rPr>
        <w:t>•</w:t>
      </w:r>
      <w:r>
        <w:rPr>
          <w:b/>
          <w:sz w:val="16"/>
          <w:szCs w:val="16"/>
          <w:lang w:val="de-DE"/>
        </w:rPr>
        <w:tab/>
        <w:t>M&amp;A: Großdeals (€500m+)</w:t>
      </w:r>
    </w:p>
    <w:p w:rsidR="00FD23A0" w:rsidRDefault="00FD23A0" w:rsidP="00FD23A0">
      <w:pPr>
        <w:spacing w:line="240" w:lineRule="auto"/>
      </w:pPr>
      <w:r>
        <w:rPr>
          <w:b/>
          <w:sz w:val="16"/>
          <w:szCs w:val="16"/>
          <w:lang w:val="de-DE"/>
        </w:rPr>
        <w:t>•</w:t>
      </w:r>
      <w:r>
        <w:rPr>
          <w:b/>
          <w:sz w:val="16"/>
          <w:szCs w:val="16"/>
          <w:lang w:val="de-DE"/>
        </w:rPr>
        <w:tab/>
        <w:t>M&amp;A: mittelgroße Deals (€100m--€500m)</w:t>
      </w:r>
    </w:p>
    <w:p w:rsidR="00FD23A0" w:rsidRDefault="00FD23A0" w:rsidP="00FD23A0">
      <w:pPr>
        <w:spacing w:line="240" w:lineRule="auto"/>
      </w:pPr>
      <w:r>
        <w:rPr>
          <w:b/>
          <w:sz w:val="16"/>
          <w:szCs w:val="16"/>
          <w:lang w:val="de-DE"/>
        </w:rPr>
        <w:t>•</w:t>
      </w:r>
      <w:r>
        <w:rPr>
          <w:b/>
          <w:sz w:val="16"/>
          <w:szCs w:val="16"/>
          <w:lang w:val="de-DE"/>
        </w:rPr>
        <w:tab/>
        <w:t>M&amp;A: kleinere Deals (-€100m)</w:t>
      </w:r>
    </w:p>
    <w:p w:rsidR="00FD23A0" w:rsidRDefault="00FD23A0" w:rsidP="00FD23A0">
      <w:pPr>
        <w:spacing w:line="240" w:lineRule="auto"/>
        <w:rPr>
          <w:b/>
          <w:sz w:val="16"/>
          <w:szCs w:val="16"/>
          <w:lang w:val="de-DE"/>
        </w:rPr>
      </w:pPr>
      <w:r>
        <w:rPr>
          <w:b/>
          <w:sz w:val="16"/>
          <w:szCs w:val="16"/>
          <w:lang w:val="de-DE"/>
        </w:rPr>
        <w:t>GEWERBLICHER RECHTSSCHUTZ</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Markenrecht</w:t>
      </w:r>
    </w:p>
    <w:p w:rsidR="00FD23A0" w:rsidRDefault="00FD23A0" w:rsidP="00FD23A0">
      <w:pPr>
        <w:spacing w:line="240" w:lineRule="auto"/>
        <w:ind w:firstLine="720"/>
        <w:rPr>
          <w:i/>
          <w:sz w:val="16"/>
          <w:szCs w:val="16"/>
          <w:lang w:val="de-DE"/>
        </w:rPr>
      </w:pPr>
      <w:r>
        <w:rPr>
          <w:i/>
          <w:sz w:val="16"/>
          <w:szCs w:val="16"/>
          <w:lang w:val="de-DE"/>
        </w:rPr>
        <w:t>Designrecht</w:t>
      </w:r>
    </w:p>
    <w:p w:rsidR="00FD23A0" w:rsidRDefault="00FD23A0" w:rsidP="00FD23A0">
      <w:pPr>
        <w:spacing w:line="240" w:lineRule="auto"/>
        <w:rPr>
          <w:b/>
          <w:sz w:val="16"/>
          <w:szCs w:val="16"/>
          <w:lang w:val="de-DE"/>
        </w:rPr>
      </w:pPr>
      <w:r>
        <w:rPr>
          <w:b/>
          <w:i/>
          <w:sz w:val="16"/>
          <w:szCs w:val="16"/>
          <w:lang w:val="de-DE"/>
        </w:rPr>
        <w:tab/>
      </w:r>
      <w:r>
        <w:rPr>
          <w:i/>
          <w:sz w:val="16"/>
          <w:szCs w:val="16"/>
          <w:lang w:val="de-DE"/>
        </w:rPr>
        <w:t>Markenverwaltung und strategische Beratung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Patentrecht: Patentanwälte: Anmeldungen und Amtsverfahren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Patentrecht: Patentanwälte: Streitbeilegung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Patentrecht: Rechtsanwälte: Streitbeilegung</w:t>
      </w:r>
    </w:p>
    <w:p w:rsidR="00FD23A0" w:rsidRDefault="00FD23A0" w:rsidP="00FD23A0">
      <w:pPr>
        <w:spacing w:line="240" w:lineRule="auto"/>
        <w:rPr>
          <w:b/>
          <w:sz w:val="16"/>
          <w:szCs w:val="16"/>
          <w:lang w:val="de-DE"/>
        </w:rPr>
      </w:pPr>
    </w:p>
    <w:p w:rsidR="00FD23A0" w:rsidRDefault="00FD23A0" w:rsidP="00FD23A0">
      <w:pPr>
        <w:spacing w:line="240" w:lineRule="auto"/>
        <w:rPr>
          <w:b/>
          <w:sz w:val="16"/>
          <w:szCs w:val="16"/>
          <w:lang w:val="de-DE"/>
        </w:rPr>
      </w:pPr>
      <w:r>
        <w:rPr>
          <w:b/>
          <w:sz w:val="16"/>
          <w:szCs w:val="16"/>
          <w:lang w:val="de-DE"/>
        </w:rPr>
        <w:t>•</w:t>
      </w:r>
      <w:r>
        <w:rPr>
          <w:b/>
          <w:sz w:val="16"/>
          <w:szCs w:val="16"/>
          <w:lang w:val="de-DE"/>
        </w:rPr>
        <w:tab/>
        <w:t>Wettbewerbsrecht</w:t>
      </w:r>
    </w:p>
    <w:p w:rsidR="00FD23A0" w:rsidRDefault="00FD23A0" w:rsidP="00FD23A0">
      <w:pPr>
        <w:spacing w:line="240" w:lineRule="auto"/>
        <w:rPr>
          <w:b/>
          <w:sz w:val="16"/>
          <w:szCs w:val="16"/>
          <w:lang w:val="de-DE"/>
        </w:rPr>
      </w:pPr>
      <w:r>
        <w:rPr>
          <w:b/>
          <w:sz w:val="16"/>
          <w:szCs w:val="16"/>
          <w:lang w:val="de-DE"/>
        </w:rPr>
        <w:t>HANDELS- UND VERTRIEBSRECHT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Außenwirtschaftsrecht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Handel, Vertrieb und Logistik</w:t>
      </w:r>
    </w:p>
    <w:p w:rsidR="00FD23A0" w:rsidRDefault="00FD23A0" w:rsidP="00FD23A0">
      <w:pPr>
        <w:spacing w:line="240" w:lineRule="auto"/>
        <w:rPr>
          <w:b/>
          <w:sz w:val="16"/>
          <w:szCs w:val="16"/>
          <w:lang w:val="de-DE"/>
        </w:rPr>
      </w:pPr>
      <w:r>
        <w:rPr>
          <w:b/>
          <w:sz w:val="16"/>
          <w:szCs w:val="16"/>
          <w:lang w:val="de-DE"/>
        </w:rPr>
        <w:t>IMMOBILIEN- UND BAURECHT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Baurecht (einschließlich Streitbeilegung)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Immobilienrecht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Projektentwickung</w:t>
      </w:r>
    </w:p>
    <w:p w:rsidR="00FD23A0" w:rsidRDefault="00FD23A0" w:rsidP="00FD23A0">
      <w:pPr>
        <w:spacing w:line="240" w:lineRule="auto"/>
        <w:rPr>
          <w:b/>
          <w:sz w:val="16"/>
          <w:szCs w:val="16"/>
          <w:lang w:val="de-DE"/>
        </w:rPr>
      </w:pPr>
      <w:r>
        <w:rPr>
          <w:b/>
          <w:sz w:val="16"/>
          <w:szCs w:val="16"/>
          <w:lang w:val="de-DE"/>
        </w:rPr>
        <w:t>INFORMATIONSTECHNOLOGIE</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Datenschutz</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Informationstechnologie und Digitalisierung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IT-Transaktionen und Outsourcing</w:t>
      </w:r>
    </w:p>
    <w:p w:rsidR="00FD23A0" w:rsidRDefault="00FD23A0" w:rsidP="00FD23A0">
      <w:pPr>
        <w:spacing w:line="240" w:lineRule="auto"/>
        <w:rPr>
          <w:b/>
          <w:sz w:val="16"/>
          <w:szCs w:val="16"/>
          <w:lang w:val="de-DE"/>
        </w:rPr>
      </w:pPr>
      <w:r>
        <w:rPr>
          <w:b/>
          <w:sz w:val="16"/>
          <w:szCs w:val="16"/>
          <w:lang w:val="de-DE"/>
        </w:rPr>
        <w:t>KAPITALMARKT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DCM</w:t>
      </w:r>
    </w:p>
    <w:p w:rsidR="00FD23A0" w:rsidRDefault="00FD23A0" w:rsidP="00FD23A0">
      <w:pPr>
        <w:spacing w:line="240" w:lineRule="auto"/>
        <w:ind w:firstLine="720"/>
        <w:rPr>
          <w:i/>
          <w:sz w:val="16"/>
          <w:szCs w:val="16"/>
          <w:lang w:val="de-DE"/>
        </w:rPr>
      </w:pPr>
      <w:r>
        <w:rPr>
          <w:i/>
          <w:sz w:val="16"/>
          <w:szCs w:val="16"/>
          <w:lang w:val="de-DE"/>
        </w:rPr>
        <w:t>High-Yield-Transaktionen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ECM</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Strukturierte Finanzierungen und Verbriefungen</w:t>
      </w:r>
    </w:p>
    <w:p w:rsidR="00FD23A0" w:rsidRDefault="00FD23A0" w:rsidP="00FD23A0">
      <w:pPr>
        <w:spacing w:line="240" w:lineRule="auto"/>
        <w:rPr>
          <w:b/>
          <w:sz w:val="16"/>
          <w:szCs w:val="16"/>
          <w:lang w:val="de-DE"/>
        </w:rPr>
      </w:pPr>
      <w:r>
        <w:rPr>
          <w:b/>
          <w:sz w:val="16"/>
          <w:szCs w:val="16"/>
          <w:lang w:val="de-DE"/>
        </w:rPr>
        <w:t>KARTELLRECHT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Kartellrecht</w:t>
      </w:r>
    </w:p>
    <w:p w:rsidR="00FD23A0" w:rsidRDefault="00FD23A0" w:rsidP="00FD23A0">
      <w:pPr>
        <w:spacing w:line="240" w:lineRule="auto"/>
        <w:ind w:firstLine="720"/>
      </w:pPr>
      <w:r>
        <w:rPr>
          <w:i/>
          <w:sz w:val="16"/>
          <w:szCs w:val="16"/>
          <w:lang w:val="de-DE"/>
        </w:rPr>
        <w:t>Kartellrechtliche Streitigkeiten</w:t>
      </w:r>
    </w:p>
    <w:p w:rsidR="00FD23A0" w:rsidRDefault="00FD23A0" w:rsidP="00FD23A0">
      <w:pPr>
        <w:spacing w:line="240" w:lineRule="auto"/>
        <w:rPr>
          <w:b/>
          <w:sz w:val="16"/>
          <w:szCs w:val="16"/>
          <w:lang w:val="de-DE"/>
        </w:rPr>
      </w:pPr>
      <w:r>
        <w:rPr>
          <w:b/>
          <w:sz w:val="16"/>
          <w:szCs w:val="16"/>
          <w:lang w:val="de-DE"/>
        </w:rPr>
        <w:t>LEBENSMITTELRECHT UND KONSUMGÜTER</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r>
      <w:r>
        <w:rPr>
          <w:sz w:val="16"/>
          <w:szCs w:val="16"/>
          <w:lang w:val="de-DE"/>
        </w:rPr>
        <w:t>Lebensmittelrecht und Konsumgüter</w:t>
      </w:r>
    </w:p>
    <w:p w:rsidR="00FD23A0" w:rsidRDefault="00FD23A0" w:rsidP="00FD23A0">
      <w:pPr>
        <w:spacing w:line="240" w:lineRule="auto"/>
        <w:rPr>
          <w:b/>
          <w:sz w:val="16"/>
          <w:szCs w:val="16"/>
          <w:lang w:val="de-DE"/>
        </w:rPr>
      </w:pPr>
      <w:r>
        <w:rPr>
          <w:b/>
          <w:sz w:val="16"/>
          <w:szCs w:val="16"/>
          <w:lang w:val="de-DE"/>
        </w:rPr>
        <w:t>MEDIEN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Entertainment</w:t>
      </w:r>
    </w:p>
    <w:p w:rsidR="00FD23A0" w:rsidRDefault="00FD23A0" w:rsidP="00FD23A0">
      <w:pPr>
        <w:spacing w:line="240" w:lineRule="auto"/>
        <w:ind w:firstLine="720"/>
        <w:rPr>
          <w:i/>
          <w:sz w:val="16"/>
          <w:szCs w:val="16"/>
          <w:lang w:val="de-DE"/>
        </w:rPr>
      </w:pPr>
      <w:r>
        <w:rPr>
          <w:i/>
          <w:sz w:val="16"/>
          <w:szCs w:val="16"/>
          <w:lang w:val="de-DE"/>
        </w:rPr>
        <w:t>Urheberrechtliche Streitigkeiten</w:t>
      </w:r>
    </w:p>
    <w:p w:rsidR="00FD23A0" w:rsidRDefault="00FD23A0" w:rsidP="00FD23A0">
      <w:pPr>
        <w:spacing w:line="240" w:lineRule="auto"/>
        <w:ind w:firstLine="720"/>
        <w:rPr>
          <w:i/>
          <w:sz w:val="16"/>
          <w:szCs w:val="16"/>
          <w:lang w:val="de-DE"/>
        </w:rPr>
      </w:pPr>
      <w:r>
        <w:rPr>
          <w:i/>
          <w:sz w:val="16"/>
          <w:szCs w:val="16"/>
          <w:lang w:val="de-DE"/>
        </w:rPr>
        <w:t>Gaming</w:t>
      </w:r>
    </w:p>
    <w:p w:rsidR="00FD23A0" w:rsidRDefault="00FD23A0" w:rsidP="00FD23A0">
      <w:pPr>
        <w:spacing w:line="240" w:lineRule="auto"/>
        <w:ind w:firstLine="720"/>
        <w:rPr>
          <w:i/>
          <w:sz w:val="16"/>
          <w:szCs w:val="16"/>
          <w:lang w:val="de-DE"/>
        </w:rPr>
      </w:pPr>
      <w:r>
        <w:rPr>
          <w:i/>
          <w:sz w:val="16"/>
          <w:szCs w:val="16"/>
          <w:lang w:val="de-DE"/>
        </w:rPr>
        <w:t>Digital Content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Presse- und Verlagsrecht</w:t>
      </w:r>
    </w:p>
    <w:p w:rsidR="00FD23A0" w:rsidRDefault="00FD23A0" w:rsidP="00FD23A0">
      <w:pPr>
        <w:spacing w:line="240" w:lineRule="auto"/>
        <w:rPr>
          <w:b/>
          <w:sz w:val="16"/>
          <w:szCs w:val="16"/>
          <w:lang w:val="de-DE"/>
        </w:rPr>
      </w:pPr>
      <w:r>
        <w:rPr>
          <w:b/>
          <w:sz w:val="16"/>
          <w:szCs w:val="16"/>
          <w:lang w:val="de-DE"/>
        </w:rPr>
        <w:t>ÖFFENTLICHES 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Beihilferecht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Umwelt- und Planungsrecht</w:t>
      </w:r>
    </w:p>
    <w:p w:rsidR="00FD23A0" w:rsidRDefault="00FD23A0" w:rsidP="00FD23A0">
      <w:pPr>
        <w:spacing w:line="240" w:lineRule="auto"/>
        <w:ind w:firstLine="720"/>
        <w:rPr>
          <w:i/>
          <w:sz w:val="16"/>
          <w:szCs w:val="16"/>
          <w:lang w:val="de-DE"/>
        </w:rPr>
      </w:pPr>
      <w:r>
        <w:rPr>
          <w:i/>
          <w:sz w:val="16"/>
          <w:szCs w:val="16"/>
          <w:lang w:val="de-DE"/>
        </w:rPr>
        <w:t>Entsorgungswirtschaft und Abfallrecht</w:t>
      </w:r>
    </w:p>
    <w:p w:rsidR="00FD23A0" w:rsidRDefault="00FD23A0" w:rsidP="00FD23A0">
      <w:pPr>
        <w:spacing w:line="240" w:lineRule="auto"/>
        <w:ind w:firstLine="720"/>
        <w:rPr>
          <w:i/>
          <w:sz w:val="16"/>
          <w:szCs w:val="16"/>
          <w:lang w:val="de-DE"/>
        </w:rPr>
      </w:pPr>
      <w:r>
        <w:rPr>
          <w:i/>
          <w:sz w:val="16"/>
          <w:szCs w:val="16"/>
          <w:lang w:val="de-DE"/>
        </w:rPr>
        <w:t>Produktbezogene Beratung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Vergaberecht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Wirtschaftsverwaltungsrecht</w:t>
      </w:r>
    </w:p>
    <w:p w:rsidR="00FD23A0" w:rsidRDefault="00FD23A0" w:rsidP="00FD23A0">
      <w:pPr>
        <w:spacing w:line="240" w:lineRule="auto"/>
        <w:rPr>
          <w:b/>
          <w:sz w:val="16"/>
          <w:szCs w:val="16"/>
          <w:lang w:val="de-DE"/>
        </w:rPr>
      </w:pPr>
      <w:r>
        <w:rPr>
          <w:b/>
          <w:sz w:val="16"/>
          <w:szCs w:val="16"/>
          <w:lang w:val="de-DE"/>
        </w:rPr>
        <w:t>PRIVATE CLIENTS UND NONPROFITS</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Private Clients und Nonprofits</w:t>
      </w:r>
    </w:p>
    <w:p w:rsidR="00FD23A0" w:rsidRDefault="00FD23A0" w:rsidP="00FD23A0">
      <w:pPr>
        <w:spacing w:line="240" w:lineRule="auto"/>
        <w:rPr>
          <w:b/>
          <w:sz w:val="16"/>
          <w:szCs w:val="16"/>
          <w:lang w:val="de-DE"/>
        </w:rPr>
      </w:pPr>
      <w:r>
        <w:rPr>
          <w:b/>
          <w:sz w:val="16"/>
          <w:szCs w:val="16"/>
          <w:lang w:val="de-DE"/>
        </w:rPr>
        <w:t>PRIVATE EQUITY</w:t>
      </w:r>
    </w:p>
    <w:p w:rsidR="00FD23A0" w:rsidRDefault="00FD23A0" w:rsidP="00FD23A0">
      <w:pPr>
        <w:spacing w:line="240" w:lineRule="auto"/>
      </w:pPr>
      <w:r>
        <w:rPr>
          <w:b/>
          <w:sz w:val="16"/>
          <w:szCs w:val="16"/>
          <w:lang w:val="de-DE"/>
        </w:rPr>
        <w:lastRenderedPageBreak/>
        <w:t>•</w:t>
      </w:r>
      <w:r>
        <w:rPr>
          <w:b/>
          <w:sz w:val="16"/>
          <w:szCs w:val="16"/>
          <w:lang w:val="de-DE"/>
        </w:rPr>
        <w:tab/>
        <w:t xml:space="preserve">PE-Transaktionen: Großdeals (€500m+) </w:t>
      </w:r>
      <w:r>
        <w:rPr>
          <w:b/>
          <w:color w:val="FF0000"/>
          <w:sz w:val="16"/>
          <w:szCs w:val="16"/>
          <w:lang w:val="de-DE"/>
        </w:rPr>
        <w:t>NEU</w:t>
      </w:r>
    </w:p>
    <w:p w:rsidR="00FD23A0" w:rsidRDefault="00FD23A0" w:rsidP="00FD23A0">
      <w:pPr>
        <w:spacing w:line="240" w:lineRule="auto"/>
      </w:pPr>
      <w:r>
        <w:rPr>
          <w:b/>
          <w:sz w:val="16"/>
          <w:szCs w:val="16"/>
          <w:lang w:val="de-DE"/>
        </w:rPr>
        <w:tab/>
      </w:r>
      <w:r>
        <w:rPr>
          <w:b/>
          <w:color w:val="000000"/>
          <w:sz w:val="16"/>
          <w:szCs w:val="16"/>
          <w:lang w:val="de-DE"/>
        </w:rPr>
        <w:t>PE-Transaktionen</w:t>
      </w:r>
      <w:r>
        <w:rPr>
          <w:b/>
          <w:sz w:val="16"/>
          <w:szCs w:val="16"/>
          <w:lang w:val="de-DE"/>
        </w:rPr>
        <w:t xml:space="preserve">: mittelgroße Deals (€100m--€500m) </w:t>
      </w:r>
      <w:r>
        <w:rPr>
          <w:b/>
          <w:color w:val="FF0000"/>
          <w:sz w:val="16"/>
          <w:szCs w:val="16"/>
          <w:lang w:val="de-DE"/>
        </w:rPr>
        <w:t>NEU</w:t>
      </w:r>
    </w:p>
    <w:p w:rsidR="00FD23A0" w:rsidRDefault="00FD23A0" w:rsidP="00FD23A0">
      <w:pPr>
        <w:spacing w:line="240" w:lineRule="auto"/>
        <w:ind w:firstLine="720"/>
        <w:rPr>
          <w:i/>
          <w:sz w:val="16"/>
          <w:szCs w:val="16"/>
          <w:lang w:val="de-DE"/>
        </w:rPr>
      </w:pPr>
      <w:r>
        <w:rPr>
          <w:i/>
          <w:sz w:val="16"/>
          <w:szCs w:val="16"/>
          <w:lang w:val="de-DE"/>
        </w:rPr>
        <w:t>Fondsstrukturierung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Venture Capital</w:t>
      </w:r>
    </w:p>
    <w:p w:rsidR="00FD23A0" w:rsidRDefault="00FD23A0" w:rsidP="00FD23A0">
      <w:pPr>
        <w:spacing w:line="240" w:lineRule="auto"/>
        <w:rPr>
          <w:b/>
          <w:sz w:val="16"/>
          <w:szCs w:val="16"/>
          <w:lang w:val="de-DE"/>
        </w:rPr>
      </w:pPr>
      <w:r>
        <w:rPr>
          <w:b/>
          <w:sz w:val="16"/>
          <w:szCs w:val="16"/>
          <w:lang w:val="de-DE"/>
        </w:rPr>
        <w:t>RESTRUKTURIERUNG UND INSOLVENZ</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Insolvenz</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Restrukturierung</w:t>
      </w:r>
    </w:p>
    <w:p w:rsidR="00FD23A0" w:rsidRDefault="00FD23A0" w:rsidP="00FD23A0">
      <w:pPr>
        <w:spacing w:line="240" w:lineRule="auto"/>
        <w:rPr>
          <w:b/>
          <w:sz w:val="16"/>
          <w:szCs w:val="16"/>
          <w:lang w:val="de-DE"/>
        </w:rPr>
      </w:pPr>
      <w:r>
        <w:rPr>
          <w:b/>
          <w:sz w:val="16"/>
          <w:szCs w:val="16"/>
          <w:lang w:val="de-DE"/>
        </w:rPr>
        <w:t>STEUERRECHT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Steuerrecht</w:t>
      </w:r>
    </w:p>
    <w:p w:rsidR="00FD23A0" w:rsidRDefault="00FD23A0" w:rsidP="00FD23A0">
      <w:pPr>
        <w:spacing w:line="240" w:lineRule="auto"/>
        <w:ind w:firstLine="720"/>
        <w:rPr>
          <w:i/>
          <w:sz w:val="16"/>
          <w:szCs w:val="16"/>
          <w:lang w:val="de-DE"/>
        </w:rPr>
      </w:pPr>
      <w:r>
        <w:rPr>
          <w:i/>
          <w:sz w:val="16"/>
          <w:szCs w:val="16"/>
          <w:lang w:val="de-DE"/>
        </w:rPr>
        <w:t>Steuerstrafrecht</w:t>
      </w:r>
    </w:p>
    <w:p w:rsidR="00FD23A0" w:rsidRDefault="00FD23A0" w:rsidP="00FD23A0">
      <w:pPr>
        <w:spacing w:line="240" w:lineRule="auto"/>
        <w:rPr>
          <w:b/>
          <w:sz w:val="16"/>
          <w:szCs w:val="16"/>
          <w:lang w:val="de-DE"/>
        </w:rPr>
      </w:pPr>
      <w:r>
        <w:rPr>
          <w:b/>
          <w:sz w:val="16"/>
          <w:szCs w:val="16"/>
          <w:lang w:val="de-DE"/>
        </w:rPr>
        <w:t>STREITBEILEGUNG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Arbitration (einschließlich internationaler Arbitration)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Commercial Litigation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Produkthaftung</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Streitigkeiten im Finanzdienstleistungssektor</w:t>
      </w:r>
    </w:p>
    <w:p w:rsidR="00FD23A0" w:rsidRDefault="00FD23A0" w:rsidP="00FD23A0">
      <w:pPr>
        <w:spacing w:line="240" w:lineRule="auto"/>
        <w:rPr>
          <w:b/>
          <w:sz w:val="16"/>
          <w:szCs w:val="16"/>
          <w:lang w:val="de-DE"/>
        </w:rPr>
      </w:pPr>
      <w:r>
        <w:rPr>
          <w:b/>
          <w:sz w:val="16"/>
          <w:szCs w:val="16"/>
          <w:lang w:val="de-DE"/>
        </w:rPr>
        <w:t>TRANSPORT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Beratung des Transportsektors</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Maritimes Wirtschaftsrecht</w:t>
      </w:r>
    </w:p>
    <w:p w:rsidR="00FD23A0" w:rsidRDefault="00FD23A0" w:rsidP="00FD23A0">
      <w:pPr>
        <w:spacing w:line="240" w:lineRule="auto"/>
        <w:ind w:firstLine="720"/>
        <w:rPr>
          <w:i/>
          <w:sz w:val="16"/>
          <w:szCs w:val="16"/>
          <w:lang w:val="de-DE"/>
        </w:rPr>
      </w:pPr>
      <w:r>
        <w:rPr>
          <w:i/>
          <w:sz w:val="16"/>
          <w:szCs w:val="16"/>
          <w:lang w:val="de-DE"/>
        </w:rPr>
        <w:t>Schiffsfinanzierung</w:t>
      </w:r>
    </w:p>
    <w:p w:rsidR="00FD23A0" w:rsidRDefault="00FD23A0" w:rsidP="00FD23A0">
      <w:pPr>
        <w:spacing w:line="240" w:lineRule="auto"/>
        <w:rPr>
          <w:b/>
          <w:sz w:val="16"/>
          <w:szCs w:val="16"/>
          <w:lang w:val="de-DE"/>
        </w:rPr>
      </w:pPr>
      <w:r>
        <w:rPr>
          <w:b/>
          <w:sz w:val="16"/>
          <w:szCs w:val="16"/>
          <w:lang w:val="de-DE"/>
        </w:rPr>
        <w:t>VERSICHERUNGSRECHT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Beratung von Versicherungen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Streitbeilegung</w:t>
      </w:r>
    </w:p>
    <w:p w:rsidR="00FD23A0" w:rsidRDefault="00FD23A0" w:rsidP="00FD23A0">
      <w:pPr>
        <w:spacing w:line="240" w:lineRule="auto"/>
        <w:rPr>
          <w:b/>
          <w:sz w:val="16"/>
          <w:szCs w:val="16"/>
          <w:lang w:val="de-DE"/>
        </w:rPr>
      </w:pPr>
      <w:r>
        <w:rPr>
          <w:b/>
          <w:sz w:val="16"/>
          <w:szCs w:val="16"/>
          <w:lang w:val="de-DE"/>
        </w:rPr>
        <w:t>WIRTSCHAFTSSTRAFRECHT</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Beratung von Einzelpersonen</w:t>
      </w:r>
    </w:p>
    <w:p w:rsidR="00FD23A0" w:rsidRDefault="00FD23A0" w:rsidP="00FD23A0">
      <w:pPr>
        <w:spacing w:line="240" w:lineRule="auto"/>
        <w:rPr>
          <w:b/>
          <w:sz w:val="16"/>
          <w:szCs w:val="16"/>
          <w:lang w:val="de-DE"/>
        </w:rPr>
      </w:pPr>
      <w:r>
        <w:rPr>
          <w:b/>
          <w:sz w:val="16"/>
          <w:szCs w:val="16"/>
          <w:lang w:val="de-DE"/>
        </w:rPr>
        <w:t>•</w:t>
      </w:r>
      <w:r>
        <w:rPr>
          <w:b/>
          <w:sz w:val="16"/>
          <w:szCs w:val="16"/>
          <w:lang w:val="de-DE"/>
        </w:rPr>
        <w:tab/>
        <w:t>Beratung von Unternehmen</w:t>
      </w:r>
    </w:p>
    <w:p w:rsidR="00FD23A0" w:rsidRDefault="00FD23A0" w:rsidP="00FD23A0">
      <w:pPr>
        <w:spacing w:line="240" w:lineRule="auto"/>
        <w:rPr>
          <w:b/>
          <w:sz w:val="16"/>
          <w:szCs w:val="16"/>
          <w:lang w:val="de-DE"/>
        </w:rPr>
      </w:pPr>
      <w:r>
        <w:rPr>
          <w:b/>
          <w:color w:val="000000"/>
          <w:sz w:val="16"/>
          <w:szCs w:val="16"/>
          <w:lang w:val="de-DE"/>
        </w:rPr>
        <w:t xml:space="preserve">CITY FOCUS: WIRTSCHAFTSRECHT </w:t>
      </w:r>
      <w:r>
        <w:rPr>
          <w:b/>
          <w:color w:val="FF0000"/>
          <w:sz w:val="16"/>
          <w:szCs w:val="16"/>
          <w:lang w:val="de-DE"/>
        </w:rPr>
        <w:t>NEU</w:t>
      </w:r>
      <w:r>
        <w:rPr>
          <w:b/>
          <w:color w:val="000000"/>
          <w:sz w:val="16"/>
          <w:szCs w:val="16"/>
          <w:lang w:val="de-DE"/>
        </w:rPr>
        <w:t xml:space="preserve"> </w:t>
      </w:r>
      <w:r>
        <w:rPr>
          <w:i/>
          <w:iCs/>
          <w:color w:val="000000"/>
          <w:sz w:val="16"/>
          <w:szCs w:val="16"/>
          <w:lang w:val="de-DE"/>
        </w:rPr>
        <w:t>Dies ersetzt das Kapitel ‘Regionale Kanzleien: Wirtschaftsrecht’ und ist neben Regionalkanzleien nun auch für nationale und internationale Großkanzleien mit Standorten in den jeweiligen Städten offen</w:t>
      </w:r>
      <w:r>
        <w:rPr>
          <w:rFonts w:eastAsia="Times New Roman" w:cs="Times New Roman"/>
          <w:i/>
          <w:iCs/>
          <w:color w:val="000000"/>
          <w:sz w:val="16"/>
          <w:szCs w:val="16"/>
          <w:lang w:val="de-DE"/>
        </w:rPr>
        <w:t xml:space="preserve">. Besonderes Augenmerk legen wir weiterhin auf die regionale Verwurzelung in Form eines regionalen Mandantenstammes bzw. der regionalen Mandatsarbeit. </w:t>
      </w:r>
      <w:r>
        <w:rPr>
          <w:rFonts w:eastAsia="Times New Roman" w:cs="Times New Roman"/>
          <w:b/>
          <w:i/>
          <w:iCs/>
          <w:color w:val="000000"/>
          <w:sz w:val="16"/>
          <w:szCs w:val="16"/>
          <w:lang w:val="de-DE"/>
        </w:rPr>
        <w:t>B</w:t>
      </w:r>
      <w:r>
        <w:rPr>
          <w:rFonts w:eastAsia="Times New Roman" w:cs="Times New Roman"/>
          <w:i/>
          <w:iCs/>
          <w:color w:val="000000"/>
          <w:sz w:val="16"/>
          <w:szCs w:val="16"/>
          <w:lang w:val="de-DE"/>
        </w:rPr>
        <w:t>itte schicken Sie uns hierfür einen Überblick Ihrer Tätigkeit, der besondere Spezialisierungen und Stärken unterstreicht.</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Berlin</w:t>
      </w:r>
    </w:p>
    <w:p w:rsidR="00FD23A0" w:rsidRDefault="00FD23A0" w:rsidP="00FD23A0">
      <w:pPr>
        <w:spacing w:line="240" w:lineRule="auto"/>
      </w:pPr>
      <w:r>
        <w:rPr>
          <w:b/>
          <w:sz w:val="16"/>
          <w:szCs w:val="16"/>
          <w:lang w:val="de-DE"/>
        </w:rPr>
        <w:t>•</w:t>
      </w:r>
      <w:r>
        <w:rPr>
          <w:b/>
          <w:sz w:val="16"/>
          <w:szCs w:val="16"/>
          <w:lang w:val="de-DE"/>
        </w:rPr>
        <w:tab/>
        <w:t>Bremen</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Dresden</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Düsseldorf</w:t>
      </w:r>
    </w:p>
    <w:p w:rsidR="00FD23A0" w:rsidRDefault="00FD23A0" w:rsidP="00FD23A0">
      <w:pPr>
        <w:spacing w:line="240" w:lineRule="auto"/>
      </w:pPr>
      <w:r>
        <w:rPr>
          <w:b/>
          <w:sz w:val="16"/>
          <w:szCs w:val="16"/>
          <w:lang w:val="de-DE"/>
        </w:rPr>
        <w:t>•</w:t>
      </w:r>
      <w:r>
        <w:rPr>
          <w:b/>
          <w:sz w:val="16"/>
          <w:szCs w:val="16"/>
          <w:lang w:val="de-DE"/>
        </w:rPr>
        <w:tab/>
        <w:t>Frankfurt</w:t>
      </w:r>
    </w:p>
    <w:p w:rsidR="00FD23A0" w:rsidRDefault="00FD23A0" w:rsidP="00FD23A0">
      <w:pPr>
        <w:spacing w:line="240" w:lineRule="auto"/>
      </w:pPr>
      <w:r>
        <w:rPr>
          <w:b/>
          <w:sz w:val="16"/>
          <w:szCs w:val="16"/>
          <w:lang w:val="de-DE"/>
        </w:rPr>
        <w:t>•</w:t>
      </w:r>
      <w:r>
        <w:rPr>
          <w:b/>
          <w:sz w:val="16"/>
          <w:szCs w:val="16"/>
          <w:lang w:val="de-DE"/>
        </w:rPr>
        <w:tab/>
        <w:t>Hamburg</w:t>
      </w:r>
    </w:p>
    <w:p w:rsidR="00FD23A0" w:rsidRDefault="00FD23A0" w:rsidP="00FD23A0">
      <w:pPr>
        <w:spacing w:line="240" w:lineRule="auto"/>
      </w:pPr>
      <w:r>
        <w:rPr>
          <w:b/>
          <w:sz w:val="16"/>
          <w:szCs w:val="16"/>
          <w:lang w:val="de-DE"/>
        </w:rPr>
        <w:t>•</w:t>
      </w:r>
      <w:r>
        <w:rPr>
          <w:b/>
          <w:sz w:val="16"/>
          <w:szCs w:val="16"/>
          <w:lang w:val="de-DE"/>
        </w:rPr>
        <w:tab/>
        <w:t>Hannover</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Köln</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Leipzig</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München</w:t>
      </w:r>
    </w:p>
    <w:p w:rsidR="00FD23A0" w:rsidRDefault="00FD23A0" w:rsidP="00FD23A0">
      <w:pPr>
        <w:spacing w:line="240" w:lineRule="auto"/>
      </w:pPr>
      <w:r>
        <w:rPr>
          <w:b/>
          <w:sz w:val="16"/>
          <w:szCs w:val="16"/>
          <w:lang w:val="de-DE"/>
        </w:rPr>
        <w:t>•</w:t>
      </w:r>
      <w:r>
        <w:rPr>
          <w:b/>
          <w:sz w:val="16"/>
          <w:szCs w:val="16"/>
          <w:lang w:val="de-DE"/>
        </w:rPr>
        <w:tab/>
      </w:r>
      <w:r>
        <w:rPr>
          <w:b/>
          <w:color w:val="000000"/>
          <w:sz w:val="16"/>
          <w:szCs w:val="16"/>
          <w:lang w:val="de-DE"/>
        </w:rPr>
        <w:t>Nürnberg</w:t>
      </w:r>
    </w:p>
    <w:p w:rsidR="00FD23A0" w:rsidRDefault="00FD23A0" w:rsidP="00FD23A0">
      <w:pPr>
        <w:spacing w:line="240" w:lineRule="auto"/>
      </w:pPr>
      <w:r>
        <w:rPr>
          <w:b/>
          <w:sz w:val="16"/>
          <w:szCs w:val="16"/>
          <w:lang w:val="de-DE"/>
        </w:rPr>
        <w:lastRenderedPageBreak/>
        <w:t>•</w:t>
      </w:r>
      <w:r>
        <w:rPr>
          <w:b/>
          <w:sz w:val="16"/>
          <w:szCs w:val="16"/>
          <w:lang w:val="de-DE"/>
        </w:rPr>
        <w:tab/>
        <w:t>Stuttgart</w:t>
      </w:r>
    </w:p>
    <w:p w:rsidR="00C05B02" w:rsidRPr="005F042B" w:rsidRDefault="00C05B02" w:rsidP="00FD23A0">
      <w:pPr>
        <w:pStyle w:val="NoSpacing"/>
      </w:pPr>
      <w:bookmarkStart w:id="0" w:name="_GoBack"/>
      <w:bookmarkEnd w:id="0"/>
    </w:p>
    <w:sectPr w:rsidR="00C05B02" w:rsidRPr="005F042B" w:rsidSect="002E4B5E">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F7" w:rsidRDefault="001911F7" w:rsidP="00B01242">
      <w:pPr>
        <w:spacing w:after="0" w:line="240" w:lineRule="auto"/>
      </w:pPr>
      <w:r>
        <w:separator/>
      </w:r>
    </w:p>
  </w:endnote>
  <w:endnote w:type="continuationSeparator" w:id="0">
    <w:p w:rsidR="001911F7" w:rsidRDefault="001911F7" w:rsidP="00B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3" w:rsidRDefault="00184D03" w:rsidP="00184D03">
    <w:pPr>
      <w:pStyle w:val="Header"/>
    </w:pPr>
  </w:p>
  <w:p w:rsidR="00184D03" w:rsidRDefault="00184D03" w:rsidP="00184D03">
    <w:pPr>
      <w:pStyle w:val="Footer"/>
    </w:pPr>
    <w:r w:rsidRPr="005515CE">
      <w:rPr>
        <w:b/>
        <w:sz w:val="20"/>
        <w:szCs w:val="20"/>
      </w:rPr>
      <w:t>Please mark anything confidential</w:t>
    </w:r>
    <w:r>
      <w:rPr>
        <w:b/>
        <w:sz w:val="20"/>
        <w:szCs w:val="20"/>
      </w:rPr>
      <w:t xml:space="preserve"> (not for publication)</w:t>
    </w:r>
    <w:r w:rsidRPr="005515CE">
      <w:rPr>
        <w:b/>
        <w:sz w:val="20"/>
        <w:szCs w:val="20"/>
      </w:rPr>
      <w:t xml:space="preserve"> in </w:t>
    </w:r>
    <w:r w:rsidRPr="005515CE">
      <w:rPr>
        <w:b/>
        <w:color w:val="FF0000"/>
        <w:sz w:val="20"/>
        <w:szCs w:val="20"/>
      </w:rPr>
      <w:t>red</w:t>
    </w:r>
  </w:p>
  <w:p w:rsidR="00184D03" w:rsidRDefault="00184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3" w:rsidRDefault="00184D03" w:rsidP="00184D03">
    <w:pPr>
      <w:pStyle w:val="Header"/>
    </w:pPr>
  </w:p>
  <w:p w:rsidR="00184D03" w:rsidRDefault="00184D03" w:rsidP="00184D03">
    <w:pPr>
      <w:pStyle w:val="Footer"/>
    </w:pPr>
    <w:r w:rsidRPr="005515CE">
      <w:rPr>
        <w:b/>
        <w:sz w:val="20"/>
        <w:szCs w:val="20"/>
      </w:rPr>
      <w:t>Please mark anything confidential</w:t>
    </w:r>
    <w:r>
      <w:rPr>
        <w:b/>
        <w:sz w:val="20"/>
        <w:szCs w:val="20"/>
      </w:rPr>
      <w:t xml:space="preserve"> (not for publication)</w:t>
    </w:r>
    <w:r w:rsidRPr="005515CE">
      <w:rPr>
        <w:b/>
        <w:sz w:val="20"/>
        <w:szCs w:val="20"/>
      </w:rPr>
      <w:t xml:space="preserve"> in </w:t>
    </w:r>
    <w:r w:rsidRPr="005515CE">
      <w:rPr>
        <w:b/>
        <w:color w:val="FF0000"/>
        <w:sz w:val="20"/>
        <w:szCs w:val="20"/>
      </w:rPr>
      <w:t>red</w:t>
    </w:r>
  </w:p>
  <w:p w:rsidR="00184D03" w:rsidRDefault="00184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F7" w:rsidRDefault="001911F7" w:rsidP="00B01242">
      <w:pPr>
        <w:spacing w:after="0" w:line="240" w:lineRule="auto"/>
      </w:pPr>
      <w:r>
        <w:separator/>
      </w:r>
    </w:p>
  </w:footnote>
  <w:footnote w:type="continuationSeparator" w:id="0">
    <w:p w:rsidR="001911F7" w:rsidRDefault="001911F7" w:rsidP="00B0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CE0"/>
    <w:multiLevelType w:val="multilevel"/>
    <w:tmpl w:val="0A8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3672C"/>
    <w:multiLevelType w:val="multilevel"/>
    <w:tmpl w:val="BD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B073C"/>
    <w:multiLevelType w:val="multilevel"/>
    <w:tmpl w:val="4D26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37E5D"/>
    <w:multiLevelType w:val="multilevel"/>
    <w:tmpl w:val="0EFE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256D9"/>
    <w:multiLevelType w:val="multilevel"/>
    <w:tmpl w:val="03A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23A23"/>
    <w:multiLevelType w:val="multilevel"/>
    <w:tmpl w:val="108C0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B062D"/>
    <w:multiLevelType w:val="multilevel"/>
    <w:tmpl w:val="56440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764C3"/>
    <w:multiLevelType w:val="hybridMultilevel"/>
    <w:tmpl w:val="A086D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379E8"/>
    <w:multiLevelType w:val="multilevel"/>
    <w:tmpl w:val="11765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F5828"/>
    <w:multiLevelType w:val="hybridMultilevel"/>
    <w:tmpl w:val="82B6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510B2"/>
    <w:multiLevelType w:val="multilevel"/>
    <w:tmpl w:val="80E43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32781"/>
    <w:multiLevelType w:val="multilevel"/>
    <w:tmpl w:val="5DE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C2D06"/>
    <w:multiLevelType w:val="multilevel"/>
    <w:tmpl w:val="FBE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7315F8"/>
    <w:multiLevelType w:val="multilevel"/>
    <w:tmpl w:val="20A23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17C0A"/>
    <w:multiLevelType w:val="multilevel"/>
    <w:tmpl w:val="A23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F05B2"/>
    <w:multiLevelType w:val="multilevel"/>
    <w:tmpl w:val="524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C2F67"/>
    <w:multiLevelType w:val="multilevel"/>
    <w:tmpl w:val="7404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05B97"/>
    <w:multiLevelType w:val="multilevel"/>
    <w:tmpl w:val="D93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960D9D"/>
    <w:multiLevelType w:val="multilevel"/>
    <w:tmpl w:val="CE704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F06350"/>
    <w:multiLevelType w:val="multilevel"/>
    <w:tmpl w:val="8ABCC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A76A0"/>
    <w:multiLevelType w:val="hybridMultilevel"/>
    <w:tmpl w:val="68A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75B91"/>
    <w:multiLevelType w:val="multilevel"/>
    <w:tmpl w:val="468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04C51"/>
    <w:multiLevelType w:val="multilevel"/>
    <w:tmpl w:val="1D80F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D61DBE"/>
    <w:multiLevelType w:val="multilevel"/>
    <w:tmpl w:val="776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360D06"/>
    <w:multiLevelType w:val="multilevel"/>
    <w:tmpl w:val="91B41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D528DF"/>
    <w:multiLevelType w:val="multilevel"/>
    <w:tmpl w:val="36E69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20"/>
  </w:num>
  <w:num w:numId="4">
    <w:abstractNumId w:val="0"/>
  </w:num>
  <w:num w:numId="5">
    <w:abstractNumId w:val="1"/>
  </w:num>
  <w:num w:numId="6">
    <w:abstractNumId w:val="22"/>
  </w:num>
  <w:num w:numId="7">
    <w:abstractNumId w:val="2"/>
  </w:num>
  <w:num w:numId="8">
    <w:abstractNumId w:val="19"/>
  </w:num>
  <w:num w:numId="9">
    <w:abstractNumId w:val="18"/>
  </w:num>
  <w:num w:numId="10">
    <w:abstractNumId w:val="4"/>
  </w:num>
  <w:num w:numId="11">
    <w:abstractNumId w:val="15"/>
  </w:num>
  <w:num w:numId="12">
    <w:abstractNumId w:val="3"/>
  </w:num>
  <w:num w:numId="13">
    <w:abstractNumId w:val="25"/>
  </w:num>
  <w:num w:numId="14">
    <w:abstractNumId w:val="24"/>
  </w:num>
  <w:num w:numId="15">
    <w:abstractNumId w:val="16"/>
  </w:num>
  <w:num w:numId="16">
    <w:abstractNumId w:val="5"/>
  </w:num>
  <w:num w:numId="17">
    <w:abstractNumId w:val="6"/>
  </w:num>
  <w:num w:numId="18">
    <w:abstractNumId w:val="21"/>
  </w:num>
  <w:num w:numId="19">
    <w:abstractNumId w:val="10"/>
  </w:num>
  <w:num w:numId="20">
    <w:abstractNumId w:val="14"/>
  </w:num>
  <w:num w:numId="21">
    <w:abstractNumId w:val="13"/>
  </w:num>
  <w:num w:numId="22">
    <w:abstractNumId w:val="11"/>
  </w:num>
  <w:num w:numId="23">
    <w:abstractNumId w:val="8"/>
  </w:num>
  <w:num w:numId="24">
    <w:abstractNumId w:val="17"/>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4"/>
    <w:rsid w:val="00020F40"/>
    <w:rsid w:val="00025491"/>
    <w:rsid w:val="00055B56"/>
    <w:rsid w:val="000657B3"/>
    <w:rsid w:val="000673AC"/>
    <w:rsid w:val="000749FA"/>
    <w:rsid w:val="00091513"/>
    <w:rsid w:val="000C2442"/>
    <w:rsid w:val="000D2D15"/>
    <w:rsid w:val="000F2AA0"/>
    <w:rsid w:val="000F4E9D"/>
    <w:rsid w:val="00180837"/>
    <w:rsid w:val="00184D03"/>
    <w:rsid w:val="001911F7"/>
    <w:rsid w:val="00191781"/>
    <w:rsid w:val="00196D12"/>
    <w:rsid w:val="001A5C5A"/>
    <w:rsid w:val="002020E5"/>
    <w:rsid w:val="002041EC"/>
    <w:rsid w:val="00224430"/>
    <w:rsid w:val="00227EC4"/>
    <w:rsid w:val="0025133C"/>
    <w:rsid w:val="00297362"/>
    <w:rsid w:val="002B1AF9"/>
    <w:rsid w:val="002E4B5E"/>
    <w:rsid w:val="00315563"/>
    <w:rsid w:val="00343AFE"/>
    <w:rsid w:val="003448A0"/>
    <w:rsid w:val="00372806"/>
    <w:rsid w:val="00396B55"/>
    <w:rsid w:val="003D2666"/>
    <w:rsid w:val="00405C35"/>
    <w:rsid w:val="00414D9D"/>
    <w:rsid w:val="0042254F"/>
    <w:rsid w:val="004551E5"/>
    <w:rsid w:val="0047392D"/>
    <w:rsid w:val="00486596"/>
    <w:rsid w:val="004D2EB8"/>
    <w:rsid w:val="004D7E7E"/>
    <w:rsid w:val="004F4C07"/>
    <w:rsid w:val="0052224E"/>
    <w:rsid w:val="00553CE5"/>
    <w:rsid w:val="005D3BE8"/>
    <w:rsid w:val="005F042B"/>
    <w:rsid w:val="005F7A39"/>
    <w:rsid w:val="00615B93"/>
    <w:rsid w:val="006639F3"/>
    <w:rsid w:val="0069032D"/>
    <w:rsid w:val="006A0B21"/>
    <w:rsid w:val="006A54B2"/>
    <w:rsid w:val="006C4563"/>
    <w:rsid w:val="00795A42"/>
    <w:rsid w:val="007A1A15"/>
    <w:rsid w:val="007E3A9B"/>
    <w:rsid w:val="00842DA6"/>
    <w:rsid w:val="00862DF6"/>
    <w:rsid w:val="00877B10"/>
    <w:rsid w:val="008A231E"/>
    <w:rsid w:val="00921957"/>
    <w:rsid w:val="00936A2C"/>
    <w:rsid w:val="009A76E6"/>
    <w:rsid w:val="009B14AD"/>
    <w:rsid w:val="009C2531"/>
    <w:rsid w:val="009E74EB"/>
    <w:rsid w:val="00A13B80"/>
    <w:rsid w:val="00A175FB"/>
    <w:rsid w:val="00AE0CF1"/>
    <w:rsid w:val="00B01242"/>
    <w:rsid w:val="00B515E9"/>
    <w:rsid w:val="00BD0E76"/>
    <w:rsid w:val="00BE7ABE"/>
    <w:rsid w:val="00C05B02"/>
    <w:rsid w:val="00C07819"/>
    <w:rsid w:val="00C22496"/>
    <w:rsid w:val="00C7749E"/>
    <w:rsid w:val="00CC04F0"/>
    <w:rsid w:val="00CF3E04"/>
    <w:rsid w:val="00D172F7"/>
    <w:rsid w:val="00D340FC"/>
    <w:rsid w:val="00D40D35"/>
    <w:rsid w:val="00D44335"/>
    <w:rsid w:val="00D469B3"/>
    <w:rsid w:val="00DF0E55"/>
    <w:rsid w:val="00E06147"/>
    <w:rsid w:val="00E10273"/>
    <w:rsid w:val="00E246C7"/>
    <w:rsid w:val="00E3438B"/>
    <w:rsid w:val="00E62B2D"/>
    <w:rsid w:val="00E93F88"/>
    <w:rsid w:val="00F33F9D"/>
    <w:rsid w:val="00FA4888"/>
    <w:rsid w:val="00FD23A0"/>
    <w:rsid w:val="00FE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DEE3E1E9-057D-4F1E-A710-A38E5A7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9B"/>
    <w:pPr>
      <w:spacing w:after="0" w:line="240" w:lineRule="auto"/>
    </w:pPr>
  </w:style>
  <w:style w:type="table" w:styleId="TableGrid">
    <w:name w:val="Table Grid"/>
    <w:basedOn w:val="TableNormal"/>
    <w:uiPriority w:val="39"/>
    <w:rsid w:val="007E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E3A9B"/>
    <w:rPr>
      <w:i/>
      <w:iCs/>
      <w:color w:val="5B9BD5" w:themeColor="accent1"/>
    </w:rPr>
  </w:style>
  <w:style w:type="character" w:styleId="PlaceholderText">
    <w:name w:val="Placeholder Text"/>
    <w:basedOn w:val="DefaultParagraphFont"/>
    <w:uiPriority w:val="99"/>
    <w:semiHidden/>
    <w:rsid w:val="0069032D"/>
    <w:rPr>
      <w:color w:val="808080"/>
    </w:rPr>
  </w:style>
  <w:style w:type="character" w:styleId="Strong">
    <w:name w:val="Strong"/>
    <w:basedOn w:val="DefaultParagraphFont"/>
    <w:uiPriority w:val="22"/>
    <w:qFormat/>
    <w:rsid w:val="00FA4888"/>
    <w:rPr>
      <w:b/>
      <w:bCs/>
    </w:rPr>
  </w:style>
  <w:style w:type="paragraph" w:styleId="Header">
    <w:name w:val="header"/>
    <w:basedOn w:val="Normal"/>
    <w:link w:val="HeaderChar"/>
    <w:uiPriority w:val="99"/>
    <w:unhideWhenUsed/>
    <w:rsid w:val="00B0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42"/>
  </w:style>
  <w:style w:type="paragraph" w:styleId="Footer">
    <w:name w:val="footer"/>
    <w:basedOn w:val="Normal"/>
    <w:link w:val="FooterChar"/>
    <w:uiPriority w:val="99"/>
    <w:unhideWhenUsed/>
    <w:rsid w:val="00B0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42"/>
  </w:style>
  <w:style w:type="paragraph" w:styleId="BalloonText">
    <w:name w:val="Balloon Text"/>
    <w:basedOn w:val="Normal"/>
    <w:link w:val="BalloonTextChar"/>
    <w:uiPriority w:val="99"/>
    <w:semiHidden/>
    <w:unhideWhenUsed/>
    <w:rsid w:val="0018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03"/>
    <w:rPr>
      <w:rFonts w:ascii="Segoe UI" w:hAnsi="Segoe UI" w:cs="Segoe UI"/>
      <w:sz w:val="18"/>
      <w:szCs w:val="18"/>
    </w:rPr>
  </w:style>
  <w:style w:type="character" w:styleId="Hyperlink">
    <w:name w:val="Hyperlink"/>
    <w:basedOn w:val="DefaultParagraphFont"/>
    <w:uiPriority w:val="99"/>
    <w:unhideWhenUsed/>
    <w:rsid w:val="005F7A39"/>
    <w:rPr>
      <w:color w:val="0563C1" w:themeColor="hyperlink"/>
      <w:u w:val="single"/>
    </w:rPr>
  </w:style>
  <w:style w:type="paragraph" w:customStyle="1" w:styleId="Body">
    <w:name w:val="Body"/>
    <w:qFormat/>
    <w:rsid w:val="00921957"/>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customStyle="1" w:styleId="xxmsonormal">
    <w:name w:val="x_xmsonormal"/>
    <w:basedOn w:val="Normal"/>
    <w:qFormat/>
    <w:rsid w:val="00921957"/>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qFormat/>
    <w:rsid w:val="00921957"/>
    <w:pPr>
      <w:spacing w:after="0" w:line="240" w:lineRule="auto"/>
    </w:pPr>
    <w:rPr>
      <w:rFonts w:ascii="Times New Roman" w:hAnsi="Times New Roman" w:cs="Times New Roman"/>
      <w:sz w:val="24"/>
      <w:szCs w:val="24"/>
      <w:lang w:eastAsia="en-GB"/>
    </w:rPr>
  </w:style>
  <w:style w:type="character" w:customStyle="1" w:styleId="Internetverknpfung">
    <w:name w:val="Internetverknüpfung"/>
    <w:basedOn w:val="DefaultParagraphFont"/>
    <w:uiPriority w:val="99"/>
    <w:unhideWhenUsed/>
    <w:rsid w:val="00FD23A0"/>
    <w:rPr>
      <w:color w:val="0563C1" w:themeColor="hyperlink"/>
      <w:u w:val="single"/>
    </w:rPr>
  </w:style>
  <w:style w:type="paragraph" w:customStyle="1" w:styleId="Rahmeninhalt">
    <w:name w:val="Rahmeninhalt"/>
    <w:basedOn w:val="Normal"/>
    <w:qFormat/>
    <w:rsid w:val="00FD23A0"/>
    <w:pPr>
      <w:suppressAutoHyphens/>
    </w:pPr>
  </w:style>
  <w:style w:type="paragraph" w:styleId="ListParagraph">
    <w:name w:val="List Paragraph"/>
    <w:basedOn w:val="Normal"/>
    <w:qFormat/>
    <w:rsid w:val="00FD23A0"/>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7636">
      <w:bodyDiv w:val="1"/>
      <w:marLeft w:val="0"/>
      <w:marRight w:val="0"/>
      <w:marTop w:val="0"/>
      <w:marBottom w:val="0"/>
      <w:divBdr>
        <w:top w:val="none" w:sz="0" w:space="0" w:color="auto"/>
        <w:left w:val="none" w:sz="0" w:space="0" w:color="auto"/>
        <w:bottom w:val="none" w:sz="0" w:space="0" w:color="auto"/>
        <w:right w:val="none" w:sz="0" w:space="0" w:color="auto"/>
      </w:divBdr>
    </w:div>
    <w:div w:id="1536845495">
      <w:bodyDiv w:val="1"/>
      <w:marLeft w:val="0"/>
      <w:marRight w:val="0"/>
      <w:marTop w:val="0"/>
      <w:marBottom w:val="0"/>
      <w:divBdr>
        <w:top w:val="none" w:sz="0" w:space="0" w:color="auto"/>
        <w:left w:val="none" w:sz="0" w:space="0" w:color="auto"/>
        <w:bottom w:val="none" w:sz="0" w:space="0" w:color="auto"/>
        <w:right w:val="none" w:sz="0" w:space="0" w:color="auto"/>
      </w:divBdr>
    </w:div>
    <w:div w:id="20050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al500.com/the-legal-500-submission-information/deutschland-submissions-german/" TargetMode="External"/><Relationship Id="rId4" Type="http://schemas.openxmlformats.org/officeDocument/2006/relationships/settings" Target="settings.xml"/><Relationship Id="rId9" Type="http://schemas.openxmlformats.org/officeDocument/2006/relationships/hyperlink" Target="https://www.legal500.com/the-legal-500-submission-information/deutschland-submissions-germ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B67A83BB84486ABB166EE824D29FB"/>
        <w:category>
          <w:name w:val="General"/>
          <w:gallery w:val="placeholder"/>
        </w:category>
        <w:types>
          <w:type w:val="bbPlcHdr"/>
        </w:types>
        <w:behaviors>
          <w:behavior w:val="content"/>
        </w:behaviors>
        <w:guid w:val="{FC25D426-91FC-4633-89D8-85C363C02BE6}"/>
      </w:docPartPr>
      <w:docPartBody>
        <w:p w:rsidR="0055768B" w:rsidRDefault="000B76D4" w:rsidP="000B76D4">
          <w:pPr>
            <w:pStyle w:val="967B67A83BB84486ABB166EE824D29FB"/>
          </w:pPr>
          <w:r w:rsidRPr="003745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C"/>
    <w:rsid w:val="000B76D4"/>
    <w:rsid w:val="00104D60"/>
    <w:rsid w:val="00164713"/>
    <w:rsid w:val="002E5E10"/>
    <w:rsid w:val="004E0C32"/>
    <w:rsid w:val="0055768B"/>
    <w:rsid w:val="00731C27"/>
    <w:rsid w:val="00770F71"/>
    <w:rsid w:val="007A0B17"/>
    <w:rsid w:val="00900A9C"/>
    <w:rsid w:val="00A23E5F"/>
    <w:rsid w:val="00A35D80"/>
    <w:rsid w:val="00A85A65"/>
    <w:rsid w:val="00B30D53"/>
    <w:rsid w:val="00E4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6D4"/>
    <w:rPr>
      <w:color w:val="808080"/>
    </w:rPr>
  </w:style>
  <w:style w:type="paragraph" w:customStyle="1" w:styleId="35E18D6319CA49189E0649629A9BD78E">
    <w:name w:val="35E18D6319CA49189E0649629A9BD78E"/>
    <w:rsid w:val="00900A9C"/>
  </w:style>
  <w:style w:type="paragraph" w:customStyle="1" w:styleId="F9D5E131FB904211BE3D5F910F1AE545">
    <w:name w:val="F9D5E131FB904211BE3D5F910F1AE545"/>
    <w:rsid w:val="00900A9C"/>
  </w:style>
  <w:style w:type="paragraph" w:customStyle="1" w:styleId="78BC0C1E5D004D3CAC63725D388B2F8E">
    <w:name w:val="78BC0C1E5D004D3CAC63725D388B2F8E"/>
    <w:rsid w:val="00900A9C"/>
    <w:rPr>
      <w:rFonts w:eastAsiaTheme="minorHAnsi"/>
      <w:lang w:eastAsia="en-US"/>
    </w:rPr>
  </w:style>
  <w:style w:type="paragraph" w:customStyle="1" w:styleId="78BC0C1E5D004D3CAC63725D388B2F8E1">
    <w:name w:val="78BC0C1E5D004D3CAC63725D388B2F8E1"/>
    <w:rsid w:val="00900A9C"/>
    <w:rPr>
      <w:rFonts w:eastAsiaTheme="minorHAnsi"/>
      <w:lang w:eastAsia="en-US"/>
    </w:rPr>
  </w:style>
  <w:style w:type="paragraph" w:customStyle="1" w:styleId="78BC0C1E5D004D3CAC63725D388B2F8E2">
    <w:name w:val="78BC0C1E5D004D3CAC63725D388B2F8E2"/>
    <w:rsid w:val="00900A9C"/>
    <w:rPr>
      <w:rFonts w:eastAsiaTheme="minorHAnsi"/>
      <w:lang w:eastAsia="en-US"/>
    </w:rPr>
  </w:style>
  <w:style w:type="paragraph" w:customStyle="1" w:styleId="78BC0C1E5D004D3CAC63725D388B2F8E3">
    <w:name w:val="78BC0C1E5D004D3CAC63725D388B2F8E3"/>
    <w:rsid w:val="00900A9C"/>
    <w:rPr>
      <w:rFonts w:eastAsiaTheme="minorHAnsi"/>
      <w:lang w:eastAsia="en-US"/>
    </w:rPr>
  </w:style>
  <w:style w:type="paragraph" w:customStyle="1" w:styleId="78BC0C1E5D004D3CAC63725D388B2F8E4">
    <w:name w:val="78BC0C1E5D004D3CAC63725D388B2F8E4"/>
    <w:rsid w:val="00900A9C"/>
    <w:rPr>
      <w:rFonts w:eastAsiaTheme="minorHAnsi"/>
      <w:lang w:eastAsia="en-US"/>
    </w:rPr>
  </w:style>
  <w:style w:type="paragraph" w:customStyle="1" w:styleId="F9D5E131FB904211BE3D5F910F1AE5451">
    <w:name w:val="F9D5E131FB904211BE3D5F910F1AE5451"/>
    <w:rsid w:val="00900A9C"/>
    <w:rPr>
      <w:rFonts w:eastAsiaTheme="minorHAnsi"/>
      <w:lang w:eastAsia="en-US"/>
    </w:rPr>
  </w:style>
  <w:style w:type="paragraph" w:customStyle="1" w:styleId="78BC0C1E5D004D3CAC63725D388B2F8E5">
    <w:name w:val="78BC0C1E5D004D3CAC63725D388B2F8E5"/>
    <w:rsid w:val="00900A9C"/>
    <w:rPr>
      <w:rFonts w:eastAsiaTheme="minorHAnsi"/>
      <w:lang w:eastAsia="en-US"/>
    </w:rPr>
  </w:style>
  <w:style w:type="paragraph" w:customStyle="1" w:styleId="78BC0C1E5D004D3CAC63725D388B2F8E6">
    <w:name w:val="78BC0C1E5D004D3CAC63725D388B2F8E6"/>
    <w:rsid w:val="00900A9C"/>
    <w:rPr>
      <w:rFonts w:eastAsiaTheme="minorHAnsi"/>
      <w:lang w:eastAsia="en-US"/>
    </w:rPr>
  </w:style>
  <w:style w:type="paragraph" w:customStyle="1" w:styleId="78BC0C1E5D004D3CAC63725D388B2F8E7">
    <w:name w:val="78BC0C1E5D004D3CAC63725D388B2F8E7"/>
    <w:rsid w:val="00900A9C"/>
    <w:rPr>
      <w:rFonts w:eastAsiaTheme="minorHAnsi"/>
      <w:lang w:eastAsia="en-US"/>
    </w:rPr>
  </w:style>
  <w:style w:type="paragraph" w:customStyle="1" w:styleId="78BC0C1E5D004D3CAC63725D388B2F8E8">
    <w:name w:val="78BC0C1E5D004D3CAC63725D388B2F8E8"/>
    <w:rPr>
      <w:rFonts w:eastAsiaTheme="minorHAnsi"/>
      <w:lang w:eastAsia="en-US"/>
    </w:rPr>
  </w:style>
  <w:style w:type="paragraph" w:customStyle="1" w:styleId="78BC0C1E5D004D3CAC63725D388B2F8E9">
    <w:name w:val="78BC0C1E5D004D3CAC63725D388B2F8E9"/>
    <w:rPr>
      <w:rFonts w:eastAsiaTheme="minorHAnsi"/>
      <w:lang w:eastAsia="en-US"/>
    </w:rPr>
  </w:style>
  <w:style w:type="paragraph" w:customStyle="1" w:styleId="AB6DE05CC9124D08876C90ACF899CCE3">
    <w:name w:val="AB6DE05CC9124D08876C90ACF899CCE3"/>
    <w:rPr>
      <w:rFonts w:eastAsiaTheme="minorHAnsi"/>
      <w:lang w:eastAsia="en-US"/>
    </w:rPr>
  </w:style>
  <w:style w:type="paragraph" w:customStyle="1" w:styleId="696FC15A33E54C718A6E381377755E83">
    <w:name w:val="696FC15A33E54C718A6E381377755E83"/>
  </w:style>
  <w:style w:type="paragraph" w:customStyle="1" w:styleId="F97532F3BB8242A698939B07C04E0006">
    <w:name w:val="F97532F3BB8242A698939B07C04E0006"/>
    <w:rsid w:val="00731C27"/>
  </w:style>
  <w:style w:type="paragraph" w:customStyle="1" w:styleId="CFE3A1FC51D944D7B07FA6D40603DF21">
    <w:name w:val="CFE3A1FC51D944D7B07FA6D40603DF21"/>
    <w:rsid w:val="00731C27"/>
  </w:style>
  <w:style w:type="paragraph" w:customStyle="1" w:styleId="F45A879EADEB456EB6209B633B3B97F6">
    <w:name w:val="F45A879EADEB456EB6209B633B3B97F6"/>
    <w:rsid w:val="00731C27"/>
  </w:style>
  <w:style w:type="paragraph" w:customStyle="1" w:styleId="78BC0C1E5D004D3CAC63725D388B2F8E10">
    <w:name w:val="78BC0C1E5D004D3CAC63725D388B2F8E10"/>
    <w:rsid w:val="00731C27"/>
    <w:rPr>
      <w:rFonts w:eastAsiaTheme="minorHAnsi"/>
      <w:lang w:eastAsia="en-US"/>
    </w:rPr>
  </w:style>
  <w:style w:type="paragraph" w:customStyle="1" w:styleId="696FC15A33E54C718A6E381377755E831">
    <w:name w:val="696FC15A33E54C718A6E381377755E831"/>
    <w:rsid w:val="00731C27"/>
    <w:rPr>
      <w:rFonts w:eastAsiaTheme="minorHAnsi"/>
      <w:lang w:eastAsia="en-US"/>
    </w:rPr>
  </w:style>
  <w:style w:type="paragraph" w:customStyle="1" w:styleId="D5E5CE0A91DF4CCEA08B51D891C54E6C">
    <w:name w:val="D5E5CE0A91DF4CCEA08B51D891C54E6C"/>
    <w:rsid w:val="00731C27"/>
  </w:style>
  <w:style w:type="paragraph" w:customStyle="1" w:styleId="A44D4A7E2DBD4E4881195261D13EE39E">
    <w:name w:val="A44D4A7E2DBD4E4881195261D13EE39E"/>
    <w:rsid w:val="00731C27"/>
  </w:style>
  <w:style w:type="paragraph" w:customStyle="1" w:styleId="1C03DD2EDAE740E399139AFAB97C9D41">
    <w:name w:val="1C03DD2EDAE740E399139AFAB97C9D41"/>
    <w:rsid w:val="00104D60"/>
  </w:style>
  <w:style w:type="paragraph" w:customStyle="1" w:styleId="DC282696ABC64EF3A92CAB84ABDC1828">
    <w:name w:val="DC282696ABC64EF3A92CAB84ABDC1828"/>
    <w:rsid w:val="00A35D80"/>
  </w:style>
  <w:style w:type="paragraph" w:customStyle="1" w:styleId="967B67A83BB84486ABB166EE824D29FB">
    <w:name w:val="967B67A83BB84486ABB166EE824D29FB"/>
    <w:rsid w:val="000B7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166D-6F35-4A41-A525-C931B52E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Oliver Cross</cp:lastModifiedBy>
  <cp:revision>2</cp:revision>
  <cp:lastPrinted>2018-11-28T11:43:00Z</cp:lastPrinted>
  <dcterms:created xsi:type="dcterms:W3CDTF">2022-05-09T14:48:00Z</dcterms:created>
  <dcterms:modified xsi:type="dcterms:W3CDTF">2022-05-09T14:48:00Z</dcterms:modified>
</cp:coreProperties>
</file>