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al estate" w:value="Bermuda - Real estat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  <w:listItem w:displayText="Dutch Caribbean - Leading firms" w:value="Dutch Caribbean - Leading firms"/>
            <w:listItem w:displayText="Elsewhere in the Caribbean - Leading firms" w:value="Elsewhere in the Caribbean - Leading firms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:rsidTr="00B04E10">
        <w:trPr>
          <w:trHeight w:val="5133"/>
        </w:trPr>
        <w:tc>
          <w:tcPr>
            <w:tcW w:w="9209" w:type="dxa"/>
          </w:tcPr>
          <w:p w:rsidR="005B643B" w:rsidRPr="00EE2613" w:rsidRDefault="005B643B" w:rsidP="00B04E10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Pr="00EE2613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:rsidTr="00B04E10">
        <w:trPr>
          <w:trHeight w:val="3232"/>
        </w:trPr>
        <w:tc>
          <w:tcPr>
            <w:tcW w:w="9209" w:type="dxa"/>
          </w:tcPr>
          <w:p w:rsidR="005B643B" w:rsidRPr="00EE2613" w:rsidRDefault="005B643B" w:rsidP="00B04E10">
            <w:pPr>
              <w:pStyle w:val="Body"/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Where possible/relevant, please link these issues to the matters provided and/or provide tangible examples of how these initiatives has worked in practice</w:t>
            </w:r>
            <w:r w:rsidRPr="00EE2613">
              <w:rPr>
                <w:rFonts w:asciiTheme="minorHAnsi" w:hAnsiTheme="minorHAnsi" w:cstheme="minorHAnsi"/>
              </w:rPr>
              <w:t>.</w:t>
            </w: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Pr="00EE2613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Pr="00EE2613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:rsidTr="00B04E10">
        <w:trPr>
          <w:trHeight w:val="7371"/>
        </w:trPr>
        <w:tc>
          <w:tcPr>
            <w:tcW w:w="9209" w:type="dxa"/>
          </w:tcPr>
          <w:p w:rsidR="005B643B" w:rsidRPr="00C34999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All information given here is in strictest confidence; we would encourage relevant partners to comment on the overall ranking rather than simply their own firm / practice. Thank you.</w:t>
            </w:r>
          </w:p>
          <w:p w:rsidR="005B643B" w:rsidRPr="00EE2613" w:rsidRDefault="005B643B" w:rsidP="00B04E10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5B643B" w:rsidRPr="00EE2613" w:rsidRDefault="005B643B" w:rsidP="005B643B">
      <w:pPr>
        <w:pStyle w:val="Body"/>
        <w:rPr>
          <w:rFonts w:ascii="Helvetica" w:hAnsi="Helvetica"/>
          <w:b/>
          <w:bCs/>
          <w:sz w:val="28"/>
          <w:szCs w:val="28"/>
        </w:rPr>
      </w:pPr>
    </w:p>
    <w:p w:rsidR="005B643B" w:rsidRDefault="005B643B" w:rsidP="005B643B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5296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5B643B" w:rsidRPr="00184D03" w:rsidRDefault="005B643B" w:rsidP="005B64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5B643B" w:rsidRPr="00184D03" w:rsidRDefault="005B643B" w:rsidP="005B643B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B643B" w:rsidRPr="0012776C" w:rsidRDefault="005B643B" w:rsidP="005B643B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5B643B" w:rsidRDefault="005B643B" w:rsidP="005B643B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5B643B" w:rsidRPr="0073399D" w:rsidRDefault="005B643B" w:rsidP="005B643B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5B643B" w:rsidRDefault="005B643B" w:rsidP="005B643B">
      <w:r>
        <w:t>“Advised [insert company name] on acquisition of [Insert company name]”, or</w:t>
      </w:r>
    </w:p>
    <w:p w:rsidR="005B643B" w:rsidRDefault="005B643B" w:rsidP="005B643B">
      <w:pPr>
        <w:pStyle w:val="NoSpacing"/>
        <w:keepNext/>
      </w:pPr>
      <w:r>
        <w:t>“Advised consortium of banks on funding for a $6bn acquisition of a tech company”.</w:t>
      </w:r>
    </w:p>
    <w:p w:rsidR="005B643B" w:rsidRDefault="005B643B" w:rsidP="005B64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5B643B" w:rsidTr="00B04E10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5B643B" w:rsidRPr="007359FA" w:rsidRDefault="005B643B" w:rsidP="005B643B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B643B" w:rsidTr="00B04E10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5B643B" w:rsidRPr="0073399D" w:rsidRDefault="005B643B" w:rsidP="00B04E10">
            <w:pPr>
              <w:rPr>
                <w:sz w:val="16"/>
                <w:szCs w:val="16"/>
              </w:rPr>
            </w:pPr>
          </w:p>
        </w:tc>
      </w:tr>
      <w:tr w:rsidR="005B643B" w:rsidTr="00B04E10">
        <w:tc>
          <w:tcPr>
            <w:tcW w:w="8642" w:type="dxa"/>
            <w:shd w:val="clear" w:color="auto" w:fill="D0CECE" w:themeFill="background2" w:themeFillShade="E6"/>
          </w:tcPr>
          <w:p w:rsidR="005B643B" w:rsidRPr="007359FA" w:rsidRDefault="005B643B" w:rsidP="005B643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B643B" w:rsidTr="00B04E10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5B643B" w:rsidRDefault="005B643B" w:rsidP="00B04E10">
            <w:pPr>
              <w:rPr>
                <w:sz w:val="28"/>
                <w:szCs w:val="28"/>
              </w:rPr>
            </w:pPr>
          </w:p>
        </w:tc>
      </w:tr>
      <w:tr w:rsidR="005B643B" w:rsidTr="00B04E10">
        <w:tc>
          <w:tcPr>
            <w:tcW w:w="8642" w:type="dxa"/>
            <w:shd w:val="clear" w:color="auto" w:fill="D0CECE" w:themeFill="background2" w:themeFillShade="E6"/>
          </w:tcPr>
          <w:p w:rsidR="005B643B" w:rsidRPr="007359FA" w:rsidRDefault="005B643B" w:rsidP="005B643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B643B" w:rsidTr="00B04E10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5B643B" w:rsidRDefault="005B643B" w:rsidP="00B04E10">
            <w:pPr>
              <w:rPr>
                <w:sz w:val="28"/>
                <w:szCs w:val="28"/>
              </w:rPr>
            </w:pPr>
          </w:p>
        </w:tc>
      </w:tr>
    </w:tbl>
    <w:p w:rsidR="005B643B" w:rsidRDefault="005B643B" w:rsidP="005B643B">
      <w:pPr>
        <w:rPr>
          <w:b/>
          <w:sz w:val="28"/>
          <w:szCs w:val="28"/>
        </w:rPr>
      </w:pPr>
    </w:p>
    <w:p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5B643B" w:rsidRPr="008A231E" w:rsidRDefault="005B643B" w:rsidP="005B643B">
      <w:pPr>
        <w:pStyle w:val="NoSpacing"/>
        <w:keepNext/>
      </w:pPr>
    </w:p>
    <w:p w:rsidR="005B643B" w:rsidRDefault="005B643B" w:rsidP="005B643B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5B643B" w:rsidRDefault="005B643B" w:rsidP="005B643B">
      <w:pPr>
        <w:pStyle w:val="NoSpacing"/>
        <w:keepNext/>
      </w:pPr>
    </w:p>
    <w:p w:rsidR="005B643B" w:rsidRDefault="005B643B" w:rsidP="005B643B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5B643B" w:rsidRDefault="005B643B" w:rsidP="005B643B">
      <w:pPr>
        <w:pStyle w:val="NoSpacing"/>
        <w:keepNext/>
      </w:pPr>
    </w:p>
    <w:p w:rsidR="005B643B" w:rsidRPr="00F51F8E" w:rsidRDefault="005B643B" w:rsidP="005B643B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B643B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8D77E6"/>
    <w:rsid w:val="0093669B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caribbean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caribbean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87657-FFCE-44DA-8E9C-A00684252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2022-03-31T10:02:00Z</dcterms:created>
  <dcterms:modified xsi:type="dcterms:W3CDTF">2022-03-31T10:02:00Z</dcterms:modified>
</cp:coreProperties>
</file>