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77777777" w:rsidR="007178DC" w:rsidRPr="00744CCF" w:rsidRDefault="007178DC" w:rsidP="007178DC">
      <w:pPr>
        <w:pStyle w:val="NoSpacing"/>
        <w:jc w:val="center"/>
        <w:rPr>
          <w:b/>
          <w:bCs/>
          <w:sz w:val="56"/>
          <w:szCs w:val="28"/>
        </w:rPr>
      </w:pPr>
      <w:r w:rsidRPr="00744CCF">
        <w:rPr>
          <w:b/>
          <w:bCs/>
          <w:i/>
          <w:sz w:val="72"/>
          <w:szCs w:val="28"/>
        </w:rPr>
        <w:t>The Legal 500</w:t>
      </w:r>
      <w:r w:rsidRPr="00D60ED5">
        <w:rPr>
          <w:b/>
          <w:bCs/>
          <w:sz w:val="72"/>
          <w:szCs w:val="28"/>
        </w:rPr>
        <w:t>: UK Bar 2023</w:t>
      </w:r>
    </w:p>
    <w:p w14:paraId="3DEE8A23" w14:textId="1AD3B8F3"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p>
    <w:p w14:paraId="30A8939D" w14:textId="77777777" w:rsidR="007178DC" w:rsidRPr="007178DC" w:rsidRDefault="007178DC" w:rsidP="007178DC">
      <w:pPr>
        <w:pStyle w:val="NoSpacing"/>
        <w:jc w:val="center"/>
        <w:rPr>
          <w:b/>
          <w:bCs/>
          <w:sz w:val="28"/>
          <w:szCs w:val="28"/>
        </w:rPr>
      </w:pPr>
    </w:p>
    <w:p w14:paraId="5012A68B" w14:textId="2227113E" w:rsidR="00EA4D98" w:rsidRPr="00361B4E" w:rsidRDefault="007619FE" w:rsidP="007178DC">
      <w:pPr>
        <w:pStyle w:val="NoSpacing"/>
        <w:jc w:val="center"/>
        <w:rPr>
          <w:b/>
          <w:bCs/>
          <w:color w:val="70AD47" w:themeColor="accent6"/>
          <w:sz w:val="36"/>
          <w:szCs w:val="28"/>
          <w:u w:val="single"/>
        </w:rPr>
      </w:pPr>
      <w:r>
        <w:rPr>
          <w:b/>
          <w:bCs/>
          <w:color w:val="auto"/>
          <w:sz w:val="36"/>
          <w:szCs w:val="28"/>
        </w:rPr>
        <w:t>References to “barristers” and “sets” apply to advocates and stables in Scotland</w:t>
      </w:r>
      <w:r w:rsidR="00536175">
        <w:rPr>
          <w:b/>
          <w:bCs/>
          <w:color w:val="auto"/>
          <w:sz w:val="36"/>
          <w:szCs w:val="28"/>
        </w:rPr>
        <w:t xml:space="preserve">. </w:t>
      </w:r>
      <w:r w:rsidR="00483606" w:rsidRPr="00361B4E">
        <w:rPr>
          <w:b/>
          <w:bCs/>
          <w:sz w:val="36"/>
          <w:szCs w:val="28"/>
        </w:rPr>
        <w:t xml:space="preserve">Solicitors, </w:t>
      </w:r>
      <w:r w:rsidR="00C33851">
        <w:rPr>
          <w:b/>
          <w:bCs/>
          <w:sz w:val="36"/>
          <w:szCs w:val="28"/>
        </w:rPr>
        <w:t>Jersey, Guernsey and Manx advocates</w:t>
      </w:r>
      <w:r w:rsidR="00483606">
        <w:rPr>
          <w:b/>
          <w:bCs/>
          <w:sz w:val="36"/>
          <w:szCs w:val="28"/>
        </w:rPr>
        <w:t>, mediators</w:t>
      </w:r>
      <w:r w:rsidR="00483606" w:rsidRPr="00361B4E">
        <w:rPr>
          <w:b/>
          <w:bCs/>
          <w:sz w:val="36"/>
          <w:szCs w:val="28"/>
        </w:rPr>
        <w:t xml:space="preserve"> and arbitrators also have separate</w:t>
      </w:r>
      <w:r w:rsidR="00483606">
        <w:rPr>
          <w:b/>
          <w:bCs/>
          <w:sz w:val="36"/>
          <w:szCs w:val="28"/>
        </w:rPr>
        <w:t xml:space="preserve"> submission and</w:t>
      </w:r>
      <w:r w:rsidR="00483606" w:rsidRPr="00361B4E">
        <w:rPr>
          <w:b/>
          <w:bCs/>
          <w:sz w:val="36"/>
          <w:szCs w:val="28"/>
        </w:rPr>
        <w:t xml:space="preserve"> referee templates.</w:t>
      </w:r>
    </w:p>
    <w:p w14:paraId="771F4C97" w14:textId="77777777" w:rsidR="00EA4D98" w:rsidRDefault="00EA4D98" w:rsidP="007178DC">
      <w:pPr>
        <w:pStyle w:val="NoSpacing"/>
        <w:jc w:val="center"/>
        <w:rPr>
          <w:b/>
          <w:bCs/>
          <w:sz w:val="28"/>
          <w:szCs w:val="28"/>
        </w:rPr>
      </w:pPr>
    </w:p>
    <w:p w14:paraId="4E33BF08" w14:textId="64DDEABC" w:rsidR="007178DC" w:rsidRPr="00361B4E" w:rsidRDefault="00D60ED5" w:rsidP="007178DC">
      <w:pPr>
        <w:pStyle w:val="NoSpacing"/>
        <w:jc w:val="center"/>
        <w:rPr>
          <w:b/>
          <w:bCs/>
          <w:sz w:val="36"/>
          <w:szCs w:val="28"/>
        </w:rPr>
      </w:pPr>
      <w:r w:rsidRPr="00361B4E">
        <w:rPr>
          <w:b/>
          <w:bCs/>
          <w:sz w:val="36"/>
          <w:szCs w:val="28"/>
        </w:rPr>
        <w:t xml:space="preserve"> A </w:t>
      </w:r>
      <w:r w:rsidR="007178DC" w:rsidRPr="00361B4E">
        <w:rPr>
          <w:b/>
          <w:bCs/>
          <w:sz w:val="36"/>
          <w:szCs w:val="28"/>
        </w:rPr>
        <w:t>separate template will be released in due course for the Bar secti</w:t>
      </w:r>
      <w:r w:rsidRPr="00361B4E">
        <w:rPr>
          <w:b/>
          <w:bCs/>
          <w:sz w:val="36"/>
          <w:szCs w:val="28"/>
        </w:rPr>
        <w:t>ons of the Asi</w:t>
      </w:r>
      <w:r w:rsidR="00744CCF" w:rsidRPr="00361B4E">
        <w:rPr>
          <w:b/>
          <w:bCs/>
          <w:sz w:val="36"/>
          <w:szCs w:val="28"/>
        </w:rPr>
        <w:t>a</w:t>
      </w:r>
      <w:r w:rsidR="008955EE">
        <w:rPr>
          <w:b/>
          <w:bCs/>
          <w:sz w:val="36"/>
          <w:szCs w:val="28"/>
        </w:rPr>
        <w:t>, Caribbean</w:t>
      </w:r>
      <w:r w:rsidR="00744CCF" w:rsidRPr="00361B4E">
        <w:rPr>
          <w:b/>
          <w:bCs/>
          <w:sz w:val="36"/>
          <w:szCs w:val="28"/>
        </w:rPr>
        <w:t xml:space="preserve"> and EMEA guides.</w:t>
      </w:r>
      <w:r w:rsidR="00EA4D98" w:rsidRPr="00361B4E">
        <w:rPr>
          <w:b/>
          <w:bCs/>
          <w:sz w:val="36"/>
          <w:szCs w:val="28"/>
        </w:rPr>
        <w:t xml:space="preserve"> </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7178DC" w:rsidRPr="007178DC" w14:paraId="75A3FDDA" w14:textId="77777777" w:rsidTr="006D410D">
        <w:tc>
          <w:tcPr>
            <w:tcW w:w="3082" w:type="dxa"/>
            <w:shd w:val="clear" w:color="auto" w:fill="8496B0" w:themeFill="text2" w:themeFillTint="99"/>
          </w:tcPr>
          <w:p w14:paraId="2531A86C" w14:textId="77777777" w:rsidR="007178DC" w:rsidRPr="00141503" w:rsidRDefault="007178DC" w:rsidP="007178DC">
            <w:pPr>
              <w:jc w:val="center"/>
              <w:rPr>
                <w:b/>
                <w:sz w:val="28"/>
                <w:szCs w:val="28"/>
                <w:highlight w:val="red"/>
              </w:rPr>
            </w:pPr>
            <w:r w:rsidRPr="00150136">
              <w:rPr>
                <w:b/>
                <w:sz w:val="28"/>
                <w:szCs w:val="28"/>
              </w:rPr>
              <w:t>Guide</w:t>
            </w:r>
          </w:p>
        </w:tc>
        <w:tc>
          <w:tcPr>
            <w:tcW w:w="7374" w:type="dxa"/>
          </w:tcPr>
          <w:p w14:paraId="7D16FAE4" w14:textId="1E9ACA57" w:rsidR="007178DC" w:rsidRPr="007178DC" w:rsidRDefault="007178DC" w:rsidP="1E1CA6B3">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001D025D" w:rsidR="009349A6" w:rsidRPr="00141503" w:rsidRDefault="006D410D" w:rsidP="007178DC">
            <w:pPr>
              <w:jc w:val="center"/>
              <w:rPr>
                <w:b/>
                <w:sz w:val="28"/>
                <w:szCs w:val="28"/>
                <w:highlight w:val="red"/>
              </w:rPr>
            </w:pPr>
            <w:r>
              <w:rPr>
                <w:b/>
                <w:sz w:val="28"/>
                <w:szCs w:val="28"/>
              </w:rPr>
              <w:t>Circuit/London/Scotland</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77777777"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2023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264F7B80" w14:textId="77777777" w:rsidR="00D60ED5" w:rsidRDefault="00D60ED5" w:rsidP="00744CCF">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7484"/>
      </w:tblGrid>
      <w:tr w:rsidR="00D60ED5" w14:paraId="2DE3676E" w14:textId="77777777" w:rsidTr="1E1CA6B3">
        <w:tc>
          <w:tcPr>
            <w:tcW w:w="10456" w:type="dxa"/>
            <w:gridSpan w:val="2"/>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7D646045" w:rsidR="003B7C7C" w:rsidRPr="003B7C7C" w:rsidRDefault="003B7C7C" w:rsidP="007178DC">
            <w:pPr>
              <w:jc w:val="center"/>
              <w:rPr>
                <w:sz w:val="28"/>
                <w:szCs w:val="24"/>
              </w:rPr>
            </w:pPr>
            <w:r>
              <w:rPr>
                <w:sz w:val="28"/>
                <w:szCs w:val="24"/>
              </w:rPr>
              <w:t>D</w:t>
            </w:r>
            <w:r w:rsidRPr="003B7C7C">
              <w:rPr>
                <w:sz w:val="28"/>
                <w:szCs w:val="24"/>
              </w:rPr>
              <w:t xml:space="preserve">o not exceed the </w:t>
            </w:r>
            <w:r w:rsidR="00930A1C">
              <w:rPr>
                <w:sz w:val="28"/>
                <w:szCs w:val="24"/>
              </w:rPr>
              <w:t>capacity</w:t>
            </w:r>
            <w:r w:rsidRPr="003B7C7C">
              <w:rPr>
                <w:sz w:val="28"/>
                <w:szCs w:val="24"/>
              </w:rPr>
              <w:t xml:space="preserve"> of </w:t>
            </w:r>
            <w:r w:rsidR="00930A1C">
              <w:rPr>
                <w:sz w:val="28"/>
                <w:szCs w:val="24"/>
              </w:rPr>
              <w:t>the below</w:t>
            </w:r>
            <w:r w:rsidRPr="003B7C7C">
              <w:rPr>
                <w:sz w:val="28"/>
                <w:szCs w:val="24"/>
              </w:rPr>
              <w:t xml:space="preserve"> box in 12 point Calibri</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2"/>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2"/>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r w:rsidR="00A747A3">
              <w:rPr>
                <w:b/>
                <w:sz w:val="28"/>
                <w:szCs w:val="24"/>
              </w:rPr>
              <w:t>chambers</w:t>
            </w:r>
            <w:r>
              <w:rPr>
                <w:b/>
                <w:sz w:val="28"/>
                <w:szCs w:val="24"/>
              </w:rPr>
              <w:t xml:space="preserve"> as a whole.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if that applies to you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tcPr>
          <w:p w14:paraId="2CDBB9F6" w14:textId="555BFF99" w:rsidR="00D05207"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77777777" w:rsidR="007D6013" w:rsidRDefault="00D60ED5" w:rsidP="00AF0538">
            <w:pPr>
              <w:jc w:val="center"/>
              <w:rPr>
                <w:b/>
                <w:sz w:val="28"/>
                <w:szCs w:val="28"/>
              </w:rPr>
            </w:pPr>
            <w:r>
              <w:rPr>
                <w:sz w:val="28"/>
                <w:szCs w:val="28"/>
              </w:rPr>
              <w:br w:type="page"/>
            </w:r>
            <w:r w:rsidR="007D6013">
              <w:rPr>
                <w:b/>
                <w:sz w:val="28"/>
                <w:szCs w:val="28"/>
              </w:rPr>
              <w:t>Tell us about the clerking team</w:t>
            </w:r>
          </w:p>
          <w:p w14:paraId="0C62A281" w14:textId="18DA7BDA" w:rsidR="003B7C7C" w:rsidRPr="003B7C7C" w:rsidRDefault="003B7C7C" w:rsidP="00AF0538">
            <w:pPr>
              <w:jc w:val="center"/>
              <w:rPr>
                <w:sz w:val="28"/>
                <w:szCs w:val="28"/>
              </w:rPr>
            </w:pPr>
            <w:r>
              <w:rPr>
                <w:sz w:val="28"/>
                <w:szCs w:val="28"/>
              </w:rPr>
              <w:t>Do</w:t>
            </w:r>
            <w:r w:rsidRPr="003B7C7C">
              <w:rPr>
                <w:sz w:val="28"/>
                <w:szCs w:val="28"/>
              </w:rPr>
              <w:t xml:space="preserve"> not exceed the </w:t>
            </w:r>
            <w:r w:rsidR="00930A1C">
              <w:rPr>
                <w:sz w:val="28"/>
                <w:szCs w:val="28"/>
              </w:rPr>
              <w:t>capacity</w:t>
            </w:r>
            <w:r w:rsidRPr="003B7C7C">
              <w:rPr>
                <w:sz w:val="28"/>
                <w:szCs w:val="28"/>
              </w:rPr>
              <w:t xml:space="preserve"> of </w:t>
            </w:r>
            <w:r w:rsidR="00930A1C">
              <w:rPr>
                <w:sz w:val="28"/>
                <w:szCs w:val="28"/>
              </w:rPr>
              <w:t>the below</w:t>
            </w:r>
            <w:r w:rsidRPr="003B7C7C">
              <w:rPr>
                <w:sz w:val="28"/>
                <w:szCs w:val="28"/>
              </w:rPr>
              <w:t xml:space="preserve"> box in 12 point Calibri</w:t>
            </w:r>
          </w:p>
          <w:p w14:paraId="248C6928" w14:textId="5824296E" w:rsidR="007D6013" w:rsidRPr="007D6013" w:rsidRDefault="007D6013" w:rsidP="00AF0538">
            <w:pPr>
              <w:jc w:val="center"/>
              <w:rPr>
                <w:sz w:val="18"/>
                <w:szCs w:val="18"/>
              </w:rPr>
            </w:pPr>
            <w:r w:rsidRPr="007D6013">
              <w:rPr>
                <w:i/>
                <w:iCs/>
                <w:sz w:val="18"/>
                <w:szCs w:val="18"/>
                <w:lang w:val="en-US"/>
              </w:rPr>
              <w:t>Please give us a breakdown as to the members of the clerks’ room and their responsibilities/practice areas, including any recent promotions or hires, and provide information about what makes your clerks’ room stand apart from other sets. This can include information on client care and billing procedures, as well as innovative marketing and business development initiatives, etc.</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38E04009" w14:textId="77777777" w:rsidR="00136AFF" w:rsidRPr="003B7C7C" w:rsidRDefault="00136AFF" w:rsidP="00AE05B5">
            <w:pPr>
              <w:jc w:val="center"/>
              <w:rPr>
                <w:sz w:val="28"/>
                <w:szCs w:val="28"/>
              </w:rPr>
            </w:pPr>
            <w:r w:rsidRPr="003B7C7C">
              <w:rPr>
                <w:sz w:val="28"/>
                <w:szCs w:val="28"/>
              </w:rPr>
              <w:t xml:space="preserve">Do not exceed the </w:t>
            </w:r>
            <w:r>
              <w:rPr>
                <w:sz w:val="28"/>
                <w:szCs w:val="28"/>
              </w:rPr>
              <w:t>capacity</w:t>
            </w:r>
            <w:r w:rsidRPr="003B7C7C">
              <w:rPr>
                <w:sz w:val="28"/>
                <w:szCs w:val="28"/>
              </w:rPr>
              <w:t xml:space="preserve"> of </w:t>
            </w:r>
            <w:r>
              <w:rPr>
                <w:sz w:val="28"/>
                <w:szCs w:val="28"/>
              </w:rPr>
              <w:t>the below</w:t>
            </w:r>
            <w:r w:rsidRPr="003B7C7C">
              <w:rPr>
                <w:sz w:val="28"/>
                <w:szCs w:val="28"/>
              </w:rPr>
              <w:t xml:space="preserve"> box in 12 point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r w:rsidR="00136AFF" w:rsidRPr="007D6013" w14:paraId="2F847853" w14:textId="77777777" w:rsidTr="1E1CA6B3">
        <w:tc>
          <w:tcPr>
            <w:tcW w:w="10456" w:type="dxa"/>
            <w:shd w:val="clear" w:color="auto" w:fill="8496B0" w:themeFill="text2" w:themeFillTint="99"/>
          </w:tcPr>
          <w:p w14:paraId="5B5E56E0" w14:textId="3C9557FB" w:rsidR="00136AFF" w:rsidRDefault="00136AFF" w:rsidP="00AE05B5">
            <w:pPr>
              <w:jc w:val="center"/>
              <w:rPr>
                <w:b/>
                <w:sz w:val="28"/>
                <w:szCs w:val="28"/>
              </w:rPr>
            </w:pPr>
            <w:r w:rsidRPr="00D747ED">
              <w:rPr>
                <w:b/>
                <w:sz w:val="28"/>
                <w:szCs w:val="28"/>
                <w:u w:val="single"/>
              </w:rPr>
              <w:lastRenderedPageBreak/>
              <w:t>OPTIONAL</w:t>
            </w:r>
            <w:r>
              <w:rPr>
                <w:b/>
                <w:sz w:val="28"/>
                <w:szCs w:val="28"/>
              </w:rPr>
              <w:t xml:space="preserve">: </w:t>
            </w:r>
            <w:r w:rsidR="00A747A3" w:rsidRPr="00A747A3">
              <w:rPr>
                <w:b/>
                <w:color w:val="FF0000"/>
                <w:sz w:val="28"/>
                <w:szCs w:val="28"/>
                <w:u w:val="single"/>
              </w:rPr>
              <w:t>Confidential</w:t>
            </w:r>
            <w:r w:rsidR="00A747A3" w:rsidRPr="00A747A3">
              <w:rPr>
                <w:b/>
                <w:color w:val="FF0000"/>
                <w:sz w:val="28"/>
                <w:szCs w:val="28"/>
              </w:rPr>
              <w:t xml:space="preserve"> </w:t>
            </w:r>
            <w:r w:rsidR="00A747A3">
              <w:rPr>
                <w:b/>
                <w:sz w:val="28"/>
                <w:szCs w:val="28"/>
              </w:rPr>
              <w:t>feedback</w:t>
            </w:r>
            <w:r>
              <w:rPr>
                <w:b/>
                <w:sz w:val="28"/>
                <w:szCs w:val="28"/>
              </w:rPr>
              <w:t xml:space="preserve"> on our </w:t>
            </w:r>
            <w:r w:rsidR="00333CD2">
              <w:rPr>
                <w:b/>
                <w:sz w:val="28"/>
                <w:szCs w:val="28"/>
              </w:rPr>
              <w:t>coverage</w:t>
            </w:r>
            <w:r>
              <w:rPr>
                <w:b/>
                <w:sz w:val="28"/>
                <w:szCs w:val="28"/>
              </w:rPr>
              <w:t xml:space="preserve"> of solicitors in this area</w:t>
            </w:r>
          </w:p>
          <w:p w14:paraId="4D37C72F" w14:textId="77777777" w:rsidR="00136AFF" w:rsidRPr="003B7C7C" w:rsidRDefault="00136AFF" w:rsidP="00AE05B5">
            <w:pPr>
              <w:jc w:val="center"/>
              <w:rPr>
                <w:sz w:val="28"/>
                <w:szCs w:val="28"/>
              </w:rPr>
            </w:pPr>
            <w:r>
              <w:rPr>
                <w:sz w:val="28"/>
                <w:szCs w:val="28"/>
              </w:rPr>
              <w:t>Please do not exceed the length of this box in 12 point Calibri</w:t>
            </w:r>
          </w:p>
          <w:p w14:paraId="6FE140EB" w14:textId="0AF85A96" w:rsidR="00136AFF" w:rsidRPr="007D6013" w:rsidRDefault="00B77FC4" w:rsidP="00AE05B5">
            <w:pPr>
              <w:jc w:val="center"/>
              <w:rPr>
                <w:sz w:val="18"/>
                <w:szCs w:val="18"/>
              </w:rPr>
            </w:pPr>
            <w:r>
              <w:rPr>
                <w:i/>
                <w:iCs/>
                <w:sz w:val="18"/>
                <w:szCs w:val="18"/>
                <w:lang w:val="en-US"/>
              </w:rPr>
              <w:t>Please</w:t>
            </w:r>
            <w:r w:rsidR="00136AFF">
              <w:rPr>
                <w:i/>
                <w:iCs/>
                <w:sz w:val="18"/>
                <w:szCs w:val="18"/>
                <w:lang w:val="en-US"/>
              </w:rPr>
              <w:t xml:space="preserve"> let us know if there are any firms that you feel are out of place in the rankings, or any individuals who should be recognize</w:t>
            </w:r>
            <w:r w:rsidR="00FD62B6">
              <w:rPr>
                <w:i/>
                <w:iCs/>
                <w:sz w:val="18"/>
                <w:szCs w:val="18"/>
                <w:lang w:val="en-US"/>
              </w:rPr>
              <w:t>d who are not currently</w:t>
            </w:r>
            <w:r w:rsidR="00136AFF">
              <w:rPr>
                <w:i/>
                <w:iCs/>
                <w:sz w:val="18"/>
                <w:szCs w:val="18"/>
                <w:lang w:val="en-US"/>
              </w:rPr>
              <w:t>.</w:t>
            </w:r>
            <w:r w:rsidR="00A747A3">
              <w:rPr>
                <w:i/>
                <w:iCs/>
                <w:sz w:val="18"/>
                <w:szCs w:val="18"/>
                <w:lang w:val="en-US"/>
              </w:rPr>
              <w:t xml:space="preserve"> </w:t>
            </w:r>
            <w:r w:rsidR="003D5F1F">
              <w:rPr>
                <w:i/>
                <w:iCs/>
                <w:sz w:val="18"/>
                <w:szCs w:val="18"/>
                <w:lang w:val="en-US"/>
              </w:rPr>
              <w:t xml:space="preserve">This section is </w:t>
            </w:r>
            <w:r w:rsidR="003D5F1F" w:rsidRPr="00B910F3">
              <w:rPr>
                <w:i/>
                <w:iCs/>
                <w:sz w:val="18"/>
                <w:szCs w:val="18"/>
                <w:u w:val="single"/>
                <w:lang w:val="en-US"/>
              </w:rPr>
              <w:t>completely optional</w:t>
            </w:r>
            <w:r w:rsidR="003D5F1F">
              <w:rPr>
                <w:i/>
                <w:iCs/>
                <w:sz w:val="18"/>
                <w:szCs w:val="18"/>
                <w:lang w:val="en-US"/>
              </w:rPr>
              <w:t xml:space="preserve">; we would </w:t>
            </w:r>
            <w:r w:rsidR="0057024B">
              <w:rPr>
                <w:i/>
                <w:iCs/>
                <w:sz w:val="18"/>
                <w:szCs w:val="18"/>
                <w:lang w:val="en-US"/>
              </w:rPr>
              <w:t>be very grateful for</w:t>
            </w:r>
            <w:r w:rsidR="003D5F1F">
              <w:rPr>
                <w:i/>
                <w:iCs/>
                <w:sz w:val="18"/>
                <w:szCs w:val="18"/>
                <w:lang w:val="en-US"/>
              </w:rPr>
              <w:t xml:space="preserve"> your </w:t>
            </w:r>
            <w:r w:rsidR="0057024B">
              <w:rPr>
                <w:i/>
                <w:iCs/>
                <w:sz w:val="18"/>
                <w:szCs w:val="18"/>
                <w:lang w:val="en-US"/>
              </w:rPr>
              <w:t>input</w:t>
            </w:r>
            <w:r w:rsidR="003D5F1F">
              <w:rPr>
                <w:i/>
                <w:iCs/>
                <w:sz w:val="18"/>
                <w:szCs w:val="18"/>
                <w:lang w:val="en-US"/>
              </w:rPr>
              <w:t xml:space="preserve"> but this has no bearing on your ranking. </w:t>
            </w:r>
            <w:r w:rsidR="003D5F1F" w:rsidRPr="001B0915">
              <w:rPr>
                <w:i/>
                <w:iCs/>
                <w:sz w:val="18"/>
                <w:szCs w:val="18"/>
                <w:u w:val="single"/>
                <w:lang w:val="en-US"/>
              </w:rPr>
              <w:t>This is not a replacement for responding to referee surveys when contacted.</w:t>
            </w:r>
          </w:p>
        </w:tc>
      </w:tr>
      <w:tr w:rsidR="00136AFF" w14:paraId="558DF911" w14:textId="77777777" w:rsidTr="1E1CA6B3">
        <w:trPr>
          <w:trHeight w:val="13242"/>
        </w:trPr>
        <w:tc>
          <w:tcPr>
            <w:tcW w:w="10456" w:type="dxa"/>
          </w:tcPr>
          <w:p w14:paraId="0808D2DC" w14:textId="5CA15D71" w:rsidR="00136AFF" w:rsidRDefault="00136AFF" w:rsidP="000C47FC">
            <w:pPr>
              <w:rPr>
                <w:sz w:val="28"/>
                <w:szCs w:val="28"/>
              </w:rPr>
            </w:pPr>
          </w:p>
        </w:tc>
      </w:tr>
    </w:tbl>
    <w:p w14:paraId="5686FBED" w14:textId="082C2956" w:rsidR="00136AFF" w:rsidRDefault="00136AFF">
      <w:pPr>
        <w:rPr>
          <w:b/>
          <w:sz w:val="28"/>
          <w:szCs w:val="28"/>
        </w:rPr>
      </w:pPr>
    </w:p>
    <w:p w14:paraId="34390082" w14:textId="4AF56C48"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66E51F0" w14:textId="2C3F29C5" w:rsidR="001E4546" w:rsidRPr="001E4546" w:rsidRDefault="001E4546" w:rsidP="001E4546">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xml:space="preserve">. We only recognise those with </w:t>
      </w:r>
      <w:r w:rsidR="00E56979" w:rsidRPr="001E4546">
        <w:rPr>
          <w:b/>
          <w:sz w:val="28"/>
          <w:szCs w:val="28"/>
        </w:rPr>
        <w:t>prominent role in several leading matters this year (and in past years)</w:t>
      </w:r>
      <w:r w:rsidR="00E56979">
        <w:rPr>
          <w:b/>
          <w:sz w:val="28"/>
          <w:szCs w:val="28"/>
        </w:rPr>
        <w:t xml:space="preserve"> and </w:t>
      </w:r>
      <w:r w:rsidRPr="001E4546">
        <w:rPr>
          <w:b/>
          <w:sz w:val="28"/>
          <w:szCs w:val="28"/>
        </w:rPr>
        <w:t>excellent referee and peer feedback</w:t>
      </w:r>
      <w:r w:rsidR="00E56979">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question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C95FED">
        <w:rPr>
          <w:rFonts w:ascii="Calibri" w:hAnsi="Calibri"/>
          <w:b/>
          <w:bCs/>
          <w:i/>
          <w:iCs/>
          <w:sz w:val="30"/>
          <w:szCs w:val="30"/>
          <w:u w:val="single"/>
          <w:lang w:val="it-IT"/>
        </w:rPr>
        <w:t>no limit</w:t>
      </w:r>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Client names are received and held by us in strict confidence; they are not passed to any other organisation;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p w14:paraId="22F707E1" w14:textId="77777777" w:rsidR="00150136" w:rsidRDefault="00150136">
      <w:pPr>
        <w:rPr>
          <w:b/>
          <w:sz w:val="28"/>
          <w:szCs w:val="28"/>
        </w:rPr>
      </w:pP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7F231C3E" w:rsidR="27C16990" w:rsidRDefault="27C16990" w:rsidP="1E1CA6B3">
            <w:pPr>
              <w:rPr>
                <w:b/>
                <w:bCs/>
              </w:rPr>
            </w:pPr>
            <w:r w:rsidRPr="1E1CA6B3">
              <w:rPr>
                <w:b/>
                <w:bCs/>
              </w:rPr>
              <w:t>Barrister ***barristers~~~copy</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00B57137" w:rsidR="00E42717" w:rsidRPr="00150136" w:rsidRDefault="00E42717" w:rsidP="00D85DE5">
            <w:pPr>
              <w:rPr>
                <w:b/>
              </w:rPr>
            </w:pPr>
            <w:r w:rsidRPr="00150136">
              <w:rPr>
                <w:b/>
              </w:rPr>
              <w:t xml:space="preserve">Other tenancies </w:t>
            </w:r>
            <w:r w:rsidRPr="00150136">
              <w:t>(includ</w:t>
            </w:r>
            <w:r w:rsidR="00D85DE5" w:rsidRPr="00150136">
              <w:t>ing door tenancies and outside England and Wales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0052DE14" w14:textId="6FA3ACAB" w:rsidR="008E35A1" w:rsidRPr="00150136" w:rsidRDefault="00B86BA7" w:rsidP="008E35A1">
            <w:pPr>
              <w:pStyle w:val="ListParagraph"/>
              <w:numPr>
                <w:ilvl w:val="0"/>
                <w:numId w:val="2"/>
              </w:numPr>
            </w:pPr>
            <w:r w:rsidRPr="00150136">
              <w:t>they have</w:t>
            </w:r>
            <w:r w:rsidR="001E4546" w:rsidRPr="00150136">
              <w:t xml:space="preserve"> been on </w:t>
            </w:r>
            <w:r w:rsidR="00DD3D14" w:rsidRPr="00150136">
              <w:t xml:space="preserve">significant periods of </w:t>
            </w:r>
            <w:r w:rsidR="001E4546" w:rsidRPr="00150136">
              <w:t>sabbatical, sick or parental leave</w:t>
            </w:r>
            <w:r w:rsidR="006071E4" w:rsidRPr="00150136">
              <w:t xml:space="preserve"> in the past 24 months</w:t>
            </w:r>
            <w:r w:rsidR="001E4546" w:rsidRPr="00150136">
              <w:t xml:space="preserve">, </w:t>
            </w:r>
            <w:r w:rsidR="008E35A1" w:rsidRPr="00150136">
              <w:t xml:space="preserve">so we can </w:t>
            </w:r>
            <w:r w:rsidR="00DD3D14" w:rsidRPr="00150136">
              <w:t>protect</w:t>
            </w:r>
            <w:r w:rsidR="008E35A1" w:rsidRPr="00150136">
              <w:t xml:space="preserve"> their ranking</w:t>
            </w:r>
          </w:p>
          <w:p w14:paraId="179A2033" w14:textId="20DF29D7" w:rsidR="001E4546" w:rsidRPr="00150136" w:rsidRDefault="00FB0640" w:rsidP="002F290F">
            <w:pPr>
              <w:pStyle w:val="ListParagraph"/>
              <w:numPr>
                <w:ilvl w:val="0"/>
                <w:numId w:val="2"/>
              </w:numPr>
            </w:pPr>
            <w:r w:rsidRPr="00150136">
              <w:t>they primarily represent</w:t>
            </w:r>
            <w:r w:rsidR="008E35A1" w:rsidRPr="00150136">
              <w:t xml:space="preserve"> the </w:t>
            </w:r>
            <w:r w:rsidR="00006808" w:rsidRPr="00150136">
              <w:t>Crown Prosecution Service, Government Legal Department or direct access clients,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3CBBE50F" w:rsidR="00FF32D9" w:rsidRPr="00FF32D9" w:rsidRDefault="314CFE3B" w:rsidP="1E1CA6B3">
            <w:pPr>
              <w:rPr>
                <w:b/>
                <w:bCs/>
              </w:rPr>
            </w:pPr>
            <w:r w:rsidRPr="1E1CA6B3">
              <w:rPr>
                <w:b/>
                <w:bCs/>
              </w:rPr>
              <w:t xml:space="preserve">Barrister Highlight </w:t>
            </w:r>
            <w:r w:rsidR="06102ECB" w:rsidRPr="1E1CA6B3">
              <w:rPr>
                <w:b/>
                <w:bCs/>
              </w:rPr>
              <w:t>***cases~~~copy</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bookmarkStart w:id="0" w:name="_GoBack"/>
            <w:bookmarkEnd w:id="0"/>
          </w:p>
        </w:tc>
      </w:tr>
      <w:tr w:rsidR="007E08DD" w14:paraId="2959554B" w14:textId="77777777" w:rsidTr="1E1CA6B3">
        <w:tc>
          <w:tcPr>
            <w:tcW w:w="4673" w:type="dxa"/>
            <w:shd w:val="clear" w:color="auto" w:fill="8496B0" w:themeFill="text2" w:themeFillTint="99"/>
          </w:tcPr>
          <w:p w14:paraId="6C394494" w14:textId="51A1B3DF" w:rsidR="007E08DD" w:rsidRPr="00FF32D9" w:rsidRDefault="0053781F" w:rsidP="001F48E9">
            <w:pPr>
              <w:rPr>
                <w:b/>
              </w:rPr>
            </w:pPr>
            <w:r>
              <w:rPr>
                <w:b/>
              </w:rPr>
              <w:t>OPTIONAL</w:t>
            </w:r>
            <w:r w:rsidR="00732609">
              <w:rPr>
                <w:b/>
              </w:rPr>
              <w:t xml:space="preserve">: </w:t>
            </w:r>
            <w:r w:rsidR="00A7655D" w:rsidRPr="00FF32D9">
              <w:rPr>
                <w:b/>
              </w:rPr>
              <w:t>BAILII/</w:t>
            </w:r>
            <w:r w:rsidR="001F48E9" w:rsidRPr="00FF32D9">
              <w:rPr>
                <w:b/>
              </w:rPr>
              <w:t>press</w:t>
            </w:r>
            <w:r w:rsidR="00744CCF" w:rsidRPr="00FF32D9">
              <w:rPr>
                <w:b/>
              </w:rPr>
              <w:t xml:space="preserve"> links/other information</w:t>
            </w:r>
          </w:p>
        </w:tc>
        <w:tc>
          <w:tcPr>
            <w:tcW w:w="5783" w:type="dxa"/>
          </w:tcPr>
          <w:p w14:paraId="6C08D17B" w14:textId="184C6E8A" w:rsidR="007E08DD" w:rsidRPr="00930A1C" w:rsidRDefault="007E08DD" w:rsidP="00D747ED"/>
        </w:tc>
      </w:tr>
    </w:tbl>
    <w:p w14:paraId="6329F097" w14:textId="77777777" w:rsidR="00A534C4" w:rsidRPr="001E4546" w:rsidRDefault="00A534C4" w:rsidP="001E4546">
      <w:pPr>
        <w:jc w:val="right"/>
        <w:rPr>
          <w:sz w:val="28"/>
          <w:szCs w:val="28"/>
        </w:rPr>
      </w:pPr>
    </w:p>
    <w:p w14:paraId="20B0FE45" w14:textId="502EFEA8" w:rsidR="1E1CA6B3" w:rsidRDefault="1E1CA6B3" w:rsidP="1E1CA6B3">
      <w:pPr>
        <w:jc w:val="right"/>
        <w:rPr>
          <w:sz w:val="28"/>
          <w:szCs w:val="28"/>
        </w:rPr>
      </w:pPr>
    </w:p>
    <w:p w14:paraId="3E1942E5" w14:textId="38355359" w:rsidR="63E2C8A0" w:rsidRDefault="63E2C8A0" w:rsidP="1E1CA6B3">
      <w:pPr>
        <w:pStyle w:val="NoSpacing"/>
        <w:rPr>
          <w:sz w:val="28"/>
          <w:szCs w:val="28"/>
          <w:lang w:val="en-GB"/>
        </w:rPr>
      </w:pPr>
      <w:r w:rsidRPr="1E1CA6B3">
        <w:rPr>
          <w:color w:val="000000" w:themeColor="text1"/>
          <w:sz w:val="16"/>
          <w:szCs w:val="16"/>
        </w:rPr>
        <w:t xml:space="preserve">Template </w:t>
      </w:r>
      <w:r w:rsidRPr="1E1CA6B3">
        <w:rPr>
          <w:b/>
          <w:bCs/>
          <w:color w:val="000000" w:themeColor="text1"/>
          <w:sz w:val="16"/>
          <w:szCs w:val="16"/>
          <w:lang w:val="en-GB"/>
        </w:rPr>
        <w:t>Version: 1/12/2021 - United Kingdom Bar 2023</w:t>
      </w:r>
    </w:p>
    <w:p w14:paraId="2A1E2B88" w14:textId="245683CF" w:rsidR="1E1CA6B3" w:rsidRDefault="1E1CA6B3" w:rsidP="1E1CA6B3">
      <w:pPr>
        <w:jc w:val="right"/>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C2942E" w14:textId="77777777" w:rsidR="00F47413" w:rsidRDefault="00F47413" w:rsidP="007E662F">
      <w:pPr>
        <w:spacing w:after="0" w:line="240" w:lineRule="auto"/>
      </w:pPr>
      <w:r>
        <w:separator/>
      </w:r>
    </w:p>
  </w:endnote>
  <w:endnote w:type="continuationSeparator" w:id="0">
    <w:p w14:paraId="619D6C1E" w14:textId="77777777" w:rsidR="00F47413" w:rsidRDefault="00F47413"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68F454" w14:textId="77777777" w:rsidR="00F47413" w:rsidRDefault="00F47413" w:rsidP="007E662F">
      <w:pPr>
        <w:spacing w:after="0" w:line="240" w:lineRule="auto"/>
      </w:pPr>
      <w:r>
        <w:separator/>
      </w:r>
    </w:p>
  </w:footnote>
  <w:footnote w:type="continuationSeparator" w:id="0">
    <w:p w14:paraId="65C55339" w14:textId="77777777" w:rsidR="00F47413" w:rsidRDefault="00F47413" w:rsidP="007E66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496F95" w14:textId="441BFB4C" w:rsidR="007E662F" w:rsidRDefault="007E662F" w:rsidP="007E662F">
    <w:pPr>
      <w:pStyle w:val="Header"/>
      <w:jc w:val="center"/>
      <w:rPr>
        <w:lang w:val="en-US"/>
      </w:rPr>
    </w:pPr>
    <w:r>
      <w:rPr>
        <w:lang w:val="en-US"/>
      </w:rPr>
      <w:t>The Legal 500: UK Bar 2023: submission template</w:t>
    </w:r>
    <w:r w:rsidR="006A0178">
      <w:rPr>
        <w:lang w:val="en-US"/>
      </w:rPr>
      <w:t xml:space="preserve"> (beta option)</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8DC"/>
    <w:rsid w:val="00006808"/>
    <w:rsid w:val="000239F9"/>
    <w:rsid w:val="00036458"/>
    <w:rsid w:val="00043E6A"/>
    <w:rsid w:val="000751BE"/>
    <w:rsid w:val="0008117C"/>
    <w:rsid w:val="0009291F"/>
    <w:rsid w:val="000A13CF"/>
    <w:rsid w:val="000C47FC"/>
    <w:rsid w:val="000C7684"/>
    <w:rsid w:val="000F67DD"/>
    <w:rsid w:val="00127F6B"/>
    <w:rsid w:val="00135847"/>
    <w:rsid w:val="001364F5"/>
    <w:rsid w:val="00136AFF"/>
    <w:rsid w:val="00141503"/>
    <w:rsid w:val="001433CE"/>
    <w:rsid w:val="00150136"/>
    <w:rsid w:val="001538B5"/>
    <w:rsid w:val="00185F62"/>
    <w:rsid w:val="001956DC"/>
    <w:rsid w:val="001B0915"/>
    <w:rsid w:val="001B76C3"/>
    <w:rsid w:val="001C0BA1"/>
    <w:rsid w:val="001E4546"/>
    <w:rsid w:val="001F48E9"/>
    <w:rsid w:val="00295D72"/>
    <w:rsid w:val="00296D6E"/>
    <w:rsid w:val="002A3F16"/>
    <w:rsid w:val="002D6613"/>
    <w:rsid w:val="002F2227"/>
    <w:rsid w:val="002F290F"/>
    <w:rsid w:val="002F616D"/>
    <w:rsid w:val="003002E8"/>
    <w:rsid w:val="00304C52"/>
    <w:rsid w:val="00327A22"/>
    <w:rsid w:val="00333CD2"/>
    <w:rsid w:val="00361B4E"/>
    <w:rsid w:val="003B7C7C"/>
    <w:rsid w:val="003D0DA4"/>
    <w:rsid w:val="003D5F1F"/>
    <w:rsid w:val="00401C24"/>
    <w:rsid w:val="004245BB"/>
    <w:rsid w:val="00437ECF"/>
    <w:rsid w:val="004533F3"/>
    <w:rsid w:val="00456090"/>
    <w:rsid w:val="00483606"/>
    <w:rsid w:val="004C7A71"/>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82E56"/>
    <w:rsid w:val="006A0178"/>
    <w:rsid w:val="006B2F7C"/>
    <w:rsid w:val="006D17E0"/>
    <w:rsid w:val="006D410D"/>
    <w:rsid w:val="006F0D41"/>
    <w:rsid w:val="007146AF"/>
    <w:rsid w:val="007178DC"/>
    <w:rsid w:val="00730C15"/>
    <w:rsid w:val="00732609"/>
    <w:rsid w:val="0073721A"/>
    <w:rsid w:val="00744CCF"/>
    <w:rsid w:val="007542B1"/>
    <w:rsid w:val="007619FE"/>
    <w:rsid w:val="00766C54"/>
    <w:rsid w:val="0077359F"/>
    <w:rsid w:val="007806D5"/>
    <w:rsid w:val="00792162"/>
    <w:rsid w:val="007B159D"/>
    <w:rsid w:val="007C3167"/>
    <w:rsid w:val="007D2A15"/>
    <w:rsid w:val="007D5334"/>
    <w:rsid w:val="007D6013"/>
    <w:rsid w:val="007E08DD"/>
    <w:rsid w:val="007E662F"/>
    <w:rsid w:val="0080519B"/>
    <w:rsid w:val="00861B03"/>
    <w:rsid w:val="00863F84"/>
    <w:rsid w:val="008679B6"/>
    <w:rsid w:val="008955EE"/>
    <w:rsid w:val="008E35A1"/>
    <w:rsid w:val="008E5762"/>
    <w:rsid w:val="00900712"/>
    <w:rsid w:val="009171DC"/>
    <w:rsid w:val="00930A1C"/>
    <w:rsid w:val="009349A6"/>
    <w:rsid w:val="00940F36"/>
    <w:rsid w:val="00982170"/>
    <w:rsid w:val="009949DB"/>
    <w:rsid w:val="009A1477"/>
    <w:rsid w:val="009F0768"/>
    <w:rsid w:val="00A05C9A"/>
    <w:rsid w:val="00A16449"/>
    <w:rsid w:val="00A4584E"/>
    <w:rsid w:val="00A4602C"/>
    <w:rsid w:val="00A534C4"/>
    <w:rsid w:val="00A747A3"/>
    <w:rsid w:val="00A7655D"/>
    <w:rsid w:val="00B0350C"/>
    <w:rsid w:val="00B15108"/>
    <w:rsid w:val="00B30185"/>
    <w:rsid w:val="00B31A3C"/>
    <w:rsid w:val="00B54B39"/>
    <w:rsid w:val="00B74905"/>
    <w:rsid w:val="00B77FC4"/>
    <w:rsid w:val="00B86BA7"/>
    <w:rsid w:val="00B910F3"/>
    <w:rsid w:val="00BA435D"/>
    <w:rsid w:val="00BD2F97"/>
    <w:rsid w:val="00BD66A4"/>
    <w:rsid w:val="00BE19F7"/>
    <w:rsid w:val="00BE340B"/>
    <w:rsid w:val="00BE4C33"/>
    <w:rsid w:val="00C07D7A"/>
    <w:rsid w:val="00C33851"/>
    <w:rsid w:val="00C43947"/>
    <w:rsid w:val="00C60F8D"/>
    <w:rsid w:val="00C865C2"/>
    <w:rsid w:val="00C95FED"/>
    <w:rsid w:val="00CD2484"/>
    <w:rsid w:val="00CD6D15"/>
    <w:rsid w:val="00CE11A2"/>
    <w:rsid w:val="00CF3E98"/>
    <w:rsid w:val="00D02963"/>
    <w:rsid w:val="00D05207"/>
    <w:rsid w:val="00D05371"/>
    <w:rsid w:val="00D21FEC"/>
    <w:rsid w:val="00D36FFC"/>
    <w:rsid w:val="00D60ED5"/>
    <w:rsid w:val="00D747ED"/>
    <w:rsid w:val="00D81C4E"/>
    <w:rsid w:val="00D85DE5"/>
    <w:rsid w:val="00DA3876"/>
    <w:rsid w:val="00DD3D14"/>
    <w:rsid w:val="00DF702D"/>
    <w:rsid w:val="00E24F27"/>
    <w:rsid w:val="00E34582"/>
    <w:rsid w:val="00E42717"/>
    <w:rsid w:val="00E56979"/>
    <w:rsid w:val="00EA3435"/>
    <w:rsid w:val="00EA4D98"/>
    <w:rsid w:val="00EA758D"/>
    <w:rsid w:val="00EB1B59"/>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1069</Words>
  <Characters>6098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Oliver Cross</cp:lastModifiedBy>
  <cp:revision>2</cp:revision>
  <dcterms:created xsi:type="dcterms:W3CDTF">2021-12-02T19:49:00Z</dcterms:created>
  <dcterms:modified xsi:type="dcterms:W3CDTF">2021-12-02T19:49:00Z</dcterms:modified>
</cp:coreProperties>
</file>