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2B" w:rsidRPr="0056299A" w:rsidRDefault="005F042B" w:rsidP="005F042B">
      <w:pPr>
        <w:rPr>
          <w:noProof/>
          <w:lang w:val="de-DE"/>
        </w:rPr>
      </w:pPr>
      <w:r w:rsidRPr="0056299A">
        <w:rPr>
          <w:noProof/>
          <w:sz w:val="32"/>
          <w:u w:val="single"/>
          <w:lang w:eastAsia="en-GB"/>
        </w:rPr>
        <w:drawing>
          <wp:anchor distT="0" distB="0" distL="114300" distR="114300" simplePos="0" relativeHeight="251659264" behindDoc="1" locked="0" layoutInCell="1" allowOverlap="1" wp14:anchorId="7BEFD51C" wp14:editId="3ACF9061">
            <wp:simplePos x="0" y="0"/>
            <wp:positionH relativeFrom="column">
              <wp:posOffset>1692321</wp:posOffset>
            </wp:positionH>
            <wp:positionV relativeFrom="paragraph">
              <wp:posOffset>329</wp:posOffset>
            </wp:positionV>
            <wp:extent cx="2047165" cy="411786"/>
            <wp:effectExtent l="0" t="0" r="0" b="7620"/>
            <wp:wrapTight wrapText="bothSides">
              <wp:wrapPolygon edited="0">
                <wp:start x="0" y="0"/>
                <wp:lineTo x="0" y="21000"/>
                <wp:lineTo x="21312" y="21000"/>
                <wp:lineTo x="213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bmission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742" cy="430006"/>
                    </a:xfrm>
                    <a:prstGeom prst="rect">
                      <a:avLst/>
                    </a:prstGeom>
                  </pic:spPr>
                </pic:pic>
              </a:graphicData>
            </a:graphic>
            <wp14:sizeRelH relativeFrom="margin">
              <wp14:pctWidth>0</wp14:pctWidth>
            </wp14:sizeRelH>
            <wp14:sizeRelV relativeFrom="margin">
              <wp14:pctHeight>0</wp14:pctHeight>
            </wp14:sizeRelV>
          </wp:anchor>
        </w:drawing>
      </w:r>
    </w:p>
    <w:p w:rsidR="005F042B" w:rsidRPr="0056299A" w:rsidRDefault="005F042B" w:rsidP="005F042B">
      <w:pPr>
        <w:pStyle w:val="NoSpacing"/>
        <w:rPr>
          <w:b/>
          <w:noProof/>
          <w:sz w:val="28"/>
          <w:szCs w:val="28"/>
          <w:lang w:val="de-DE"/>
        </w:rPr>
      </w:pPr>
    </w:p>
    <w:p w:rsidR="005F042B" w:rsidRPr="0056299A" w:rsidRDefault="005F042B" w:rsidP="005F042B">
      <w:pPr>
        <w:pStyle w:val="NoSpacing"/>
        <w:rPr>
          <w:b/>
          <w:noProof/>
          <w:sz w:val="28"/>
          <w:szCs w:val="28"/>
          <w:lang w:val="de-DE"/>
        </w:rPr>
      </w:pPr>
    </w:p>
    <w:p w:rsidR="005F042B" w:rsidRPr="0056299A" w:rsidRDefault="005F042B" w:rsidP="005F042B">
      <w:pPr>
        <w:pStyle w:val="NoSpacing"/>
        <w:rPr>
          <w:b/>
          <w:noProof/>
          <w:sz w:val="28"/>
          <w:szCs w:val="28"/>
          <w:lang w:val="de-DE"/>
        </w:rPr>
      </w:pPr>
      <w:r w:rsidRPr="0056299A">
        <w:rPr>
          <w:b/>
          <w:noProof/>
          <w:sz w:val="28"/>
          <w:szCs w:val="28"/>
          <w:lang w:val="de-DE"/>
        </w:rPr>
        <w:t>Kanzleiname</w:t>
      </w:r>
    </w:p>
    <w:tbl>
      <w:tblPr>
        <w:tblStyle w:val="TableGrid"/>
        <w:tblW w:w="9720" w:type="dxa"/>
        <w:tblLook w:val="04A0" w:firstRow="1" w:lastRow="0" w:firstColumn="1" w:lastColumn="0" w:noHBand="0" w:noVBand="1"/>
      </w:tblPr>
      <w:tblGrid>
        <w:gridCol w:w="9720"/>
      </w:tblGrid>
      <w:tr w:rsidR="005F042B" w:rsidRPr="0056299A" w:rsidTr="0006476B">
        <w:trPr>
          <w:trHeight w:val="628"/>
        </w:trPr>
        <w:tc>
          <w:tcPr>
            <w:tcW w:w="9720" w:type="dxa"/>
            <w:shd w:val="clear" w:color="auto" w:fill="auto"/>
          </w:tcPr>
          <w:p w:rsidR="005F042B" w:rsidRPr="0056299A" w:rsidRDefault="005F042B" w:rsidP="0006476B">
            <w:pPr>
              <w:pStyle w:val="NoSpacing"/>
              <w:rPr>
                <w:noProof/>
                <w:sz w:val="28"/>
                <w:szCs w:val="28"/>
                <w:lang w:val="de-DE"/>
              </w:rPr>
            </w:pPr>
            <w:bookmarkStart w:id="0" w:name="_GoBack"/>
            <w:bookmarkEnd w:id="0"/>
          </w:p>
        </w:tc>
      </w:tr>
    </w:tbl>
    <w:p w:rsidR="005F042B" w:rsidRPr="0056299A" w:rsidRDefault="005F042B" w:rsidP="005F042B">
      <w:pPr>
        <w:rPr>
          <w:noProof/>
          <w:lang w:val="de-DE"/>
        </w:rPr>
      </w:pPr>
    </w:p>
    <w:p w:rsidR="005F042B" w:rsidRPr="0056299A" w:rsidRDefault="005F042B" w:rsidP="005F042B">
      <w:pPr>
        <w:spacing w:after="0"/>
        <w:rPr>
          <w:b/>
          <w:noProof/>
          <w:sz w:val="28"/>
          <w:szCs w:val="28"/>
          <w:lang w:val="de-DE"/>
        </w:rPr>
      </w:pPr>
    </w:p>
    <w:p w:rsidR="005F042B" w:rsidRPr="0056299A" w:rsidRDefault="005F042B" w:rsidP="005F042B">
      <w:pPr>
        <w:spacing w:after="0"/>
        <w:rPr>
          <w:noProof/>
          <w:lang w:val="de-DE"/>
        </w:rPr>
      </w:pPr>
      <w:r w:rsidRPr="0056299A">
        <w:rPr>
          <w:b/>
          <w:noProof/>
          <w:sz w:val="28"/>
          <w:szCs w:val="28"/>
          <w:lang w:val="de-DE"/>
        </w:rPr>
        <w:t>Praxisbereich</w:t>
      </w:r>
      <w:r w:rsidRPr="0056299A">
        <w:rPr>
          <w:noProof/>
          <w:lang w:val="de-DE"/>
        </w:rPr>
        <w:t xml:space="preserve">  </w:t>
      </w:r>
    </w:p>
    <w:p w:rsidR="005F042B" w:rsidRPr="0056299A" w:rsidRDefault="005F042B" w:rsidP="005F042B">
      <w:pPr>
        <w:spacing w:after="0"/>
        <w:rPr>
          <w:b/>
          <w:noProof/>
          <w:sz w:val="20"/>
          <w:szCs w:val="20"/>
          <w:lang w:val="de-DE"/>
        </w:rPr>
      </w:pPr>
      <w:r w:rsidRPr="0056299A">
        <w:rPr>
          <w:b/>
          <w:noProof/>
          <w:sz w:val="20"/>
          <w:szCs w:val="20"/>
          <w:lang w:val="de-DE"/>
        </w:rPr>
        <w:t xml:space="preserve">Wählen Sie den Praxisbereich ENTWEDER vom Dropdown-Menü         </w:t>
      </w:r>
    </w:p>
    <w:p w:rsidR="005F042B" w:rsidRPr="0056299A" w:rsidRDefault="005F042B" w:rsidP="005F042B">
      <w:pPr>
        <w:spacing w:after="0"/>
        <w:rPr>
          <w:b/>
          <w:noProof/>
          <w:sz w:val="20"/>
          <w:szCs w:val="20"/>
          <w:lang w:val="de-DE"/>
        </w:rPr>
      </w:pPr>
    </w:p>
    <w:p w:rsidR="005F042B" w:rsidRPr="0056299A" w:rsidRDefault="005F042B" w:rsidP="005F042B">
      <w:pPr>
        <w:spacing w:after="0"/>
        <w:rPr>
          <w:b/>
          <w:noProof/>
          <w:sz w:val="20"/>
          <w:szCs w:val="20"/>
          <w:lang w:val="de-DE"/>
        </w:rPr>
      </w:pPr>
      <w:r w:rsidRPr="0056299A">
        <w:rPr>
          <w:b/>
          <w:noProof/>
          <w:sz w:val="20"/>
          <w:szCs w:val="20"/>
          <w:lang w:val="de-DE"/>
        </w:rPr>
        <w:t xml:space="preserve">  </w:t>
      </w:r>
      <w:r w:rsidRPr="0056299A">
        <w:rPr>
          <w:rFonts w:ascii="Arial Narrow" w:hAnsi="Arial Narrow"/>
          <w:b/>
          <w:noProof/>
          <w:lang w:val="de-DE"/>
        </w:rPr>
        <w:t>►</w:t>
      </w:r>
      <w:r w:rsidRPr="0056299A">
        <w:rPr>
          <w:rFonts w:ascii="Arial Narrow" w:hAnsi="Arial Narrow"/>
          <w:b/>
          <w:noProof/>
          <w:sz w:val="20"/>
          <w:szCs w:val="20"/>
          <w:lang w:val="de-DE"/>
        </w:rPr>
        <w:t xml:space="preserve">   </w:t>
      </w:r>
      <w:sdt>
        <w:sdtPr>
          <w:rPr>
            <w:noProof/>
            <w:lang w:val="de-DE"/>
          </w:rPr>
          <w:alias w:val="Select Practice "/>
          <w:tag w:val="Practice area"/>
          <w:id w:val="-582068038"/>
          <w:placeholder>
            <w:docPart w:val="967B67A83BB84486ABB166EE824D29FB"/>
          </w:placeholder>
          <w15:color w:val="993300"/>
          <w:dropDownList>
            <w:listItem w:displayText="Arbeitsrecht - Arbeitsrecht" w:value="Arbeitsrecht - Arbeitsrecht"/>
            <w:listItem w:displayText="Bank- und Finanzrecht - Finanzmarktaufsicht" w:value="Bank- und Finanzrecht - Finanzmarktaufsicht"/>
            <w:listItem w:displayText="Bank- und Finanzrecht - Fintech" w:value="Bank- und Finanzrecht - Fintech"/>
            <w:listItem w:displayText="Bank- und Finanzrecht - Immobilienfinanzierung" w:value="Bank- und Finanzrecht - Immobilienfinanzierung"/>
            <w:listItem w:displayText="Bank- und Finanzrecht - Investmentfonds" w:value="Bank- und Finanzrecht - Investmentfonds"/>
            <w:listItem w:displayText="Bank- und Finanzrecht - Kreditrecht" w:value="Bank- und Finanzrecht - Kreditrecht"/>
            <w:listItem w:displayText="Bank- und Finanzrecht - Projektfinanzierung" w:value="Bank- und Finanzrecht - Projektfinanzierung"/>
            <w:listItem w:displayText="Branchenfokus - Energie" w:value="Branchenfokus - Energie"/>
            <w:listItem w:displayText="Branchenfokus - Energie: Regulatorische Beratung" w:value="Branchenfokus - Energie: Regulatorische Beratung"/>
            <w:listItem w:displayText="Branchenfokus - Energie: Transaktionen" w:value="Branchenfokus - Energie: Transaktionen"/>
            <w:listItem w:displayText="Branchenfokus - Gesundheit" w:value="Branchenfokus - Gesundheit"/>
            <w:listItem w:displayText="Branchenfokus - Gesundheit: Heilmittelwerberecht" w:value="Branchenfokus - Gesundheit: Heilmittelwerberecht"/>
            <w:listItem w:displayText="Branchenfokus - Gesundheit: Regulatorische Beratung" w:value="Branchenfokus - Gesundheit: Regulatorische Beratung"/>
            <w:listItem w:displayText="Branchenfokus - Gesundheit: Transaktionen" w:value="Branchenfokus - Gesundheit: Transaktionen"/>
            <w:listItem w:displayText="Branchenfokus - Telekommunikation" w:value="Branchenfokus - Telekommunikation"/>
            <w:listItem w:displayText="Branchenfokus - Telekommunikation: Regulatorische Beratung" w:value="Branchenfokus - Telekommunikation: Regulatorische Beratung"/>
            <w:listItem w:displayText="Branchenfokus - Telekommunikation: Transaktionen" w:value="Branchenfokus - Telekommunikation: Transaktionen"/>
            <w:listItem w:displayText="Compliance - Compliance" w:value="Compliance - Compliance"/>
            <w:listItem w:displayText="Compliance - Interne Untersuchungen" w:value="Compliance - Interne Untersuchungen"/>
            <w:listItem w:displayText="Gesellschaftsrecht und M&amp;A - Gesellschaftsrecht" w:value="Gesellschaftsrecht und M&amp;A - Gesellschaftsrecht"/>
            <w:listItem w:displayText="Gesellschaftsrecht und M&amp;A - Gesellschaftsrecht- Gesellschafter- und gesellschaftsrechtliche Streitigkeiten" w:value="Gesellschaftsrecht und M&amp;A - Gesellschaftsrecht- Gesellschafter- und gesellschaftsrechtliche Streitigkeiten"/>
            <w:listItem w:displayText="Gesellschaftsrecht und M&amp;A - M&amp;A: Großdeals (€500m+)" w:value="Gesellschaftsrecht und M&amp;A - M&amp;A: Großdeals (€500m+)"/>
            <w:listItem w:displayText="Gesellschaftsrecht und M&amp;A - M&amp;A: mittelgroße Deals (-€500m)" w:value="Gesellschaftsrecht und M&amp;A - M&amp;A: mittelgroße Deals (-€500m)"/>
            <w:listItem w:displayText="Gewerblicher Rechtsschutz - Markenrecht" w:value="Gewerblicher Rechtsschutz - Markenrecht"/>
            <w:listItem w:displayText="Gewerblicher Rechtsschutz - Markenrecht - Designrecht" w:value="Gewerblicher Rechtsschutz - Markenrecht - Designrecht"/>
            <w:listItem w:displayText="Gewerblicher Rechtsschutz - Markenrecht - Markenverwaltung und strategische Beratung" w:value="Gewerblicher Rechtsschutz - Markenrecht - Markenverwaltung und strategische Beratung"/>
            <w:listItem w:displayText="Gewerblicher Rechtsschutz - Patentrecht: Anmeldungen und Amtsverfahren" w:value="Gewerblicher Rechtsschutz - Patentrecht: Anmeldungen und Amtsverfahren"/>
            <w:listItem w:displayText="Gewerblicher Rechtsschutz - Patentrecht: Streitbeilegung" w:value="Gewerblicher Rechtsschutz - Patentrecht: Streitbeilegung"/>
            <w:listItem w:displayText="Gewerblicher Rechtsschutz - Wettbewerbsrecht" w:value="Gewerblicher Rechtsschutz - Wettbewerbsrecht"/>
            <w:listItem w:displayText="Handels- und Vertriebsrecht - Außenwirtschaftsrecht" w:value="Handels- und Vertriebsrecht - Außenwirtschaftsrecht"/>
            <w:listItem w:displayText="Handels- und Vertriebsrecht - Handel, Vertrieb und Logistik" w:value="Handels- und Vertriebsrecht - Handel, Vertrieb und Logistik"/>
            <w:listItem w:displayText="Immobilien- und Baurecht - Baurecht (einschließlich Streitbeilegung)" w:value="Immobilien- und Baurecht - Baurecht (einschließlich Streitbeilegung)"/>
            <w:listItem w:displayText="Immobilien- und Baurecht - Projektentwicklung" w:value="Immobilien- und Baurecht - Projektentwicklung"/>
            <w:listItem w:displayText="Immobilien- und Baurecht - Projektentwicklung - Anlagenbau" w:value="Immobilien- und Baurecht - Projektentwicklung - Anlagenbau"/>
            <w:listItem w:displayText="Immobilien- und Baurecht - Immobilienrecht" w:value="Immobilien- und Baurecht - Immobilienrecht"/>
            <w:listItem w:displayText="Informationstechnologie - Datenschutz" w:value="Informationstechnologie - Datenschutz"/>
            <w:listItem w:displayText="Informationstechnologie - Informationstechnologie und Digitalisierung" w:value="Informationstechnologie - Informationstechnologie und Digitalisierung"/>
            <w:listItem w:displayText="Informationstechnologie - Transaktionen und Outsourcing" w:value="Informationstechnologie - Transaktionen und Outsourcing"/>
            <w:listItem w:displayText="Kapitalmarkt - DCM" w:value="Kapitalmarkt - DCM"/>
            <w:listItem w:displayText="Kapitalmarkt - DCM: High-Yield-Transaktionen" w:value="Kapitalmarkt - DCM: High-Yield-Transaktionen"/>
            <w:listItem w:displayText="Kapitalmarkt - ECM" w:value="Kapitalmarkt - ECM"/>
            <w:listItem w:displayText="Kapitalmarkt - Strukturierte Finanzierungen und Verbriefungen" w:value="Kapitalmarkt - Strukturierte Finanzierungen und Verbriefungen"/>
            <w:listItem w:displayText="Kartellrecht - Kartellrecht" w:value="Kartellrecht - Kartellrecht"/>
            <w:listItem w:displayText="Kartellrecht - Kartellrecht: Kartellrechtliche Streitigkeiten" w:value="Kartellrecht - Kartellrecht: Kartellrechtliche Streitigkeiten"/>
            <w:listItem w:displayText="Konsumgüter und Lebensmittelrecht - Konsumgüter und Lebensmittelrecht" w:value="Konsumgüter und Lebensmittelrecht - Konsumgüter und Lebensmittelrecht"/>
            <w:listItem w:displayText="Medien - Entertainment" w:value="Medien - Entertainment"/>
            <w:listItem w:displayText="Medien - Entertainment: Digital content" w:value="Medien - Entertainment: Digital content"/>
            <w:listItem w:displayText="Medien - Entertainment: Gaming" w:value="Medien - Entertainment: Gaming"/>
            <w:listItem w:displayText="Medien - Entertainment: Urheberrechtliche Streitigkeiten" w:value="Medien - Entertainment: Urheberrechtliche Streitigkeiten"/>
            <w:listItem w:displayText="Medien - Presse- und Verlagsrecht" w:value="Medien - Presse- und Verlagsrecht"/>
            <w:listItem w:displayText="Öffentliches Recht - Beihilferecht" w:value="Öffentliches Recht - Beihilferecht"/>
            <w:listItem w:displayText="Öffentliches Recht - Umwelt- und Planungsrecht" w:value="Öffentliches Recht - Umwelt- und Planungsrecht"/>
            <w:listItem w:displayText="Öffentliches Recht - Umwelt- und Planungsrecht: Entsorgungswirtschaft und Abfallrecht" w:value="Öffentliches Recht - Umwelt- und Planungsrecht: Entsorgungswirtschaft und Abfallrecht"/>
            <w:listItem w:displayText="Öffentliches Recht - Umwelt- und Planungsrecht: Produktbezogene Beratung" w:value="Öffentliches Recht - Umwelt- und Planungsrecht: Produktbezogene Beratung"/>
            <w:listItem w:displayText="Öffentliches Recht - Vergaberecht" w:value="Öffentliches Recht - Vergaberecht"/>
            <w:listItem w:displayText="Öffentliches Recht - Wirtschaftsverwaltungsrecht" w:value="Öffentliches Recht - Wirtschaftsverwaltungsrecht"/>
            <w:listItem w:displayText="Private Clients und Nonprofits - Private Clients und Nonprofits" w:value="Private Clients und Nonprofits - Private Clients und Nonprofits"/>
            <w:listItem w:displayText="Private Equity - PE-Transaktionen" w:value="Private Equity - PE-Transaktionen"/>
            <w:listItem w:displayText="Private Equity - PE-Transaktionen: Fondsstrukturierung" w:value="Private Equity - PE-Transaktionen: Fondsstrukturierung"/>
            <w:listItem w:displayText="Private Equity - Venture capital" w:value="Private Equity - Venture capital"/>
            <w:listItem w:displayText="Regionale Kanzleien: Wirtschaftsrecht - Düsseldorf" w:value="Regionale Kanzleien: Wirtschaftsrecht - Düsseldorf"/>
            <w:listItem w:displayText="Regionale Kanzleien: Wirtschaftsrecht - Köln" w:value="Regionale Kanzleien: Wirtschaftsrecht - Köln"/>
            <w:listItem w:displayText="Regionale Kanzleien: Wirtschaftsrecht - Metropolregion Berlin/Brandenburg" w:value="Regionale Kanzleien: Wirtschaftsrecht - Metropolregion Berlin/Brandenburg"/>
            <w:listItem w:displayText="Regionale Kanzleien: Wirtschaftsrecht - Metropolregion Bremen/Oldenburg" w:value="Regionale Kanzleien: Wirtschaftsrecht - Metropolregion Bremen/Oldenburg"/>
            <w:listItem w:displayText="Regionale Kanzleien: Wirtschaftsrecht - Metropolregion Frankfurt/Rhein-Main" w:value="Regionale Kanzleien: Wirtschaftsrecht - Metropolregion Frankfurt/Rhein-Main"/>
            <w:listItem w:displayText="Regionale Kanzleien: Wirtschaftsrecht - Metropolregion Hamburg" w:value="Regionale Kanzleien: Wirtschaftsrecht - Metropolregion Hamburg"/>
            <w:listItem w:displayText="Regionale Kanzleien: Wirtschaftsrecht - Metropolregion Hannover-Braunschweig-Göttingen-Wolfsburg" w:value="Regionale Kanzleien: Wirtschaftsrecht - Metropolregion Hannover-Braunschweig-Göttingen-Wolfsburg"/>
            <w:listItem w:displayText="Regionale Kanzleien: Wirtschaftsrecht - Metropolregion Mitteldeutschland und Dresden" w:value="Regionale Kanzleien: Wirtschaftsrecht - Metropolregion Mitteldeutschland und Dresden"/>
            <w:listItem w:displayText="Regionale Kanzleien: Wirtschaftsrecht - Metropolregion München" w:value="Regionale Kanzleien: Wirtschaftsrecht - Metropolregion München"/>
            <w:listItem w:displayText="Regionale Kanzleien: Wirtschaftsrecht - Metropolregion Nürnberg und Franken" w:value="Regionale Kanzleien: Wirtschaftsrecht - Metropolregion Nürnberg und Franken"/>
            <w:listItem w:displayText="Regionale Kanzleien: Wirtschaftsrecht - Metropolregion Rhein-Neckar" w:value="Regionale Kanzleien: Wirtschaftsrecht - Metropolregion Rhein-Neckar"/>
            <w:listItem w:displayText="Regionale Kanzleien: Wirtschaftsrecht - Metropolregion Stuttgart" w:value="Regionale Kanzleien: Wirtschaftsrecht - Metropolregion Stuttgart"/>
            <w:listItem w:displayText="Regionale Kanzleien: Wirtschaftsrecht - Rheinland-Pfalz und Saarland" w:value="Regionale Kanzleien: Wirtschaftsrecht - Rheinland-Pfalz und Saarland"/>
            <w:listItem w:displayText="Regionale Kanzleien: Wirtschaftsrecht - Ruhrgebiet Westfalen" w:value="Regionale Kanzleien: Wirtschaftsrecht - Ruhrgebiet Westfalen"/>
            <w:listItem w:displayText="Regionale Kanzleien: Wirtschaftsrecht - Schleswig-Holstein" w:value="Regionale Kanzleien: Wirtschaftsrecht - Schleswig-Holstein"/>
            <w:listItem w:displayText="Restrukurierung und Insolvenz - Insolvenz" w:value="Restrukurierung und Insolvenz - Insolvenz"/>
            <w:listItem w:displayText="Restrukurierung und Insolvenz - Restrukturierung" w:value="Restrukurierung und Insolvenz - Restrukturierung"/>
            <w:listItem w:displayText="Steuerrecht - Steuerrecht" w:value="Steuerrecht - Steuerrecht"/>
            <w:listItem w:displayText="Steuerrecht - Steuerrecht: Steuerstrafrecht" w:value="Steuerrecht - Steuerrecht: Steuerstrafrecht"/>
            <w:listItem w:displayText="Streitbeilegung - Arbitration (einschließlich internationaler Arbitration)" w:value="Streitbeilegung - Arbitration (einschließlich internationaler Arbitration)"/>
            <w:listItem w:displayText="Streitbeilegung - Commercial litigation" w:value="Streitbeilegung - Commercial litigation"/>
            <w:listItem w:displayText="Streitbeilegung - Produkthaftung" w:value="Streitbeilegung - Produkthaftung"/>
            <w:listItem w:displayText="Streitbeilegung - Streitigkeiten im Finanzdienstleistungssektor" w:value="Streitbeilegung - Streitigkeiten im Finanzdienstleistungssektor"/>
            <w:listItem w:displayText="Transport - Maritimes Wirtschaftsrecht" w:value="Transport - Maritimes Wirtschaftsrecht"/>
            <w:listItem w:displayText="Transport - Maritimes Wirtschaftsrecht: Schiffsfinanzierung" w:value="Transport - Maritimes Wirtschaftsrecht: Schiffsfinanzierung"/>
            <w:listItem w:displayText="Transport - Beratung des Transportsektors" w:value="Transport - Beratung des Transportsektors"/>
            <w:listItem w:displayText="Versicherungsrecht - Beratung von Versicherungen" w:value="Versicherungsrecht - Beratung von Versicherungen"/>
            <w:listItem w:displayText="Versicherungsrecht - Streitbeilegung" w:value="Versicherungsrecht - Streitbeilegung"/>
            <w:listItem w:displayText="Wirtschaftsstrafrecht - Beratung von Einzelpersonen" w:value="Wirtschaftsstrafrecht - Beratung von Einzelpersonen"/>
            <w:listItem w:displayText="Wirtschaftsstrafrecht - Beratung von Unternehmen" w:value="Wirtschaftsstrafrecht - Beratung von Unternehmen"/>
          </w:dropDownList>
        </w:sdtPr>
        <w:sdtEndPr/>
        <w:sdtContent>
          <w:r w:rsidRPr="0056299A">
            <w:rPr>
              <w:noProof/>
              <w:lang w:val="de-DE"/>
            </w:rPr>
            <w:t>NAME</w:t>
          </w:r>
        </w:sdtContent>
      </w:sdt>
    </w:p>
    <w:p w:rsidR="005F042B" w:rsidRPr="0056299A" w:rsidRDefault="005F042B" w:rsidP="005F042B">
      <w:pPr>
        <w:pStyle w:val="NoSpacing"/>
        <w:rPr>
          <w:noProof/>
          <w:sz w:val="24"/>
          <w:lang w:val="de-DE"/>
        </w:rPr>
      </w:pPr>
      <w:r w:rsidRPr="0056299A">
        <w:rPr>
          <w:b/>
          <w:noProof/>
          <w:sz w:val="20"/>
          <w:szCs w:val="20"/>
          <w:lang w:eastAsia="en-GB"/>
        </w:rPr>
        <mc:AlternateContent>
          <mc:Choice Requires="wps">
            <w:drawing>
              <wp:anchor distT="45720" distB="45720" distL="114300" distR="114300" simplePos="0" relativeHeight="251660288" behindDoc="0" locked="0" layoutInCell="1" allowOverlap="1" wp14:anchorId="47E2A0CB" wp14:editId="5C3F777E">
                <wp:simplePos x="0" y="0"/>
                <wp:positionH relativeFrom="column">
                  <wp:posOffset>3248025</wp:posOffset>
                </wp:positionH>
                <wp:positionV relativeFrom="paragraph">
                  <wp:posOffset>64770</wp:posOffset>
                </wp:positionV>
                <wp:extent cx="2878455" cy="279400"/>
                <wp:effectExtent l="0" t="0" r="1714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79400"/>
                        </a:xfrm>
                        <a:prstGeom prst="rect">
                          <a:avLst/>
                        </a:prstGeom>
                        <a:solidFill>
                          <a:srgbClr val="FFFFFF"/>
                        </a:solidFill>
                        <a:ln w="9525">
                          <a:solidFill>
                            <a:srgbClr val="000000"/>
                          </a:solidFill>
                          <a:miter lim="800000"/>
                          <a:headEnd/>
                          <a:tailEnd/>
                        </a:ln>
                      </wps:spPr>
                      <wps:txbx>
                        <w:txbxContent>
                          <w:p w:rsidR="005F042B" w:rsidRDefault="005F042B" w:rsidP="005F0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A0CB" id="_x0000_t202" coordsize="21600,21600" o:spt="202" path="m,l,21600r21600,l21600,xe">
                <v:stroke joinstyle="miter"/>
                <v:path gradientshapeok="t" o:connecttype="rect"/>
              </v:shapetype>
              <v:shape id="Text Box 3" o:spid="_x0000_s1026" type="#_x0000_t202" style="position:absolute;margin-left:255.75pt;margin-top:5.1pt;width:226.65pt;height: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OLJwIAAEsEAAAOAAAAZHJzL2Uyb0RvYy54bWysVNtu2zAMfR+wfxD0vthJkzUx4hRdugwD&#10;ugvQ7gNkWY6FSaImKbGzry8lu1nQbS/D/CCIInVEnkN6fdNrRY7CeQmmpNNJTokwHGpp9iX99rh7&#10;s6TEB2ZqpsCIkp6Epzeb16/WnS3EDFpQtXAEQYwvOlvSNgRbZJnnrdDMT8AKg84GnGYBTbfPasc6&#10;RNcqm+X526wDV1sHXHiPp3eDk24SftMIHr40jReBqJJibiGtLq1VXLPNmhV7x2wr+ZgG+4csNJMG&#10;Hz1D3bHAyMHJ36C05A48NGHCQWfQNJKLVANWM81fVPPQMitSLUiOt2ea/P+D5Z+PXx2RdUmvKDFM&#10;o0SPog/kHfTkKrLTWV9g0IPFsNDjMaqcKvX2Hvh3TwxsW2b24tY56FrBasxuGm9mF1cHHB9Bqu4T&#10;1PgMOwRIQH3jdKQOySCIjiqdzsrEVDgezpbXy/liQQlH3+x6Nc+TdBkrnm9b58MHAZrETUkdKp/Q&#10;2fHeh5gNK55D4mMelKx3UqlkuH21VY4cGXbJLn2pgBdhypCupKvFbDEQ8FeIPH1/gtAyYLsrqUu6&#10;PAexItL23tSpGQOTathjysqMPEbqBhJDX/WjYKM8FdQnJNbB0N04jbhpwf2kpMPOLqn/cWBOUKI+&#10;GhRnNZ3P4ygkY764nqHhLj3VpYcZjlAlDZQM221I4xN5M3CLIjYy8RvVHjIZU8aOTbSP0xVH4tJO&#10;Ub/+AZsnAAAA//8DAFBLAwQUAAYACAAAACEAYij+kd4AAAAJAQAADwAAAGRycy9kb3ducmV2Lnht&#10;bEyPwU7DMBBE70j8g7VIXBB1EtLQhjgVQgLBDQqCqxtvk4h4HWw3DX/PcoLjap5m31Sb2Q5iQh96&#10;RwrSRQICqXGmp1bB2+v95QpEiJqMHhyhgm8MsKlPTypdGnekF5y2sRVcQqHUCroYx1LK0HRodVi4&#10;EYmzvfNWRz59K43XRy63g8ySpJBW98QfOj3iXYfN5/ZgFazyx+kjPF09vzfFfljHi+vp4csrdX42&#10;396AiDjHPxh+9VkdanbauQOZIAYFyzRdMspBkoFgYF3kvGXHSZ6BrCv5f0H9AwAA//8DAFBLAQIt&#10;ABQABgAIAAAAIQC2gziS/gAAAOEBAAATAAAAAAAAAAAAAAAAAAAAAABbQ29udGVudF9UeXBlc10u&#10;eG1sUEsBAi0AFAAGAAgAAAAhADj9If/WAAAAlAEAAAsAAAAAAAAAAAAAAAAALwEAAF9yZWxzLy5y&#10;ZWxzUEsBAi0AFAAGAAgAAAAhAAfKw4snAgAASwQAAA4AAAAAAAAAAAAAAAAALgIAAGRycy9lMm9E&#10;b2MueG1sUEsBAi0AFAAGAAgAAAAhAGIo/pHeAAAACQEAAA8AAAAAAAAAAAAAAAAAgQQAAGRycy9k&#10;b3ducmV2LnhtbFBLBQYAAAAABAAEAPMAAACMBQAAAAA=&#10;">
                <v:textbox>
                  <w:txbxContent>
                    <w:p w:rsidR="005F042B" w:rsidRDefault="005F042B" w:rsidP="005F042B"/>
                  </w:txbxContent>
                </v:textbox>
                <w10:wrap type="square"/>
              </v:shape>
            </w:pict>
          </mc:Fallback>
        </mc:AlternateContent>
      </w:r>
      <w:r w:rsidRPr="0056299A">
        <w:rPr>
          <w:b/>
          <w:noProof/>
          <w:sz w:val="20"/>
          <w:szCs w:val="20"/>
          <w:lang w:val="de-DE"/>
        </w:rPr>
        <w:t xml:space="preserve"> ODER </w:t>
      </w:r>
      <w:r w:rsidRPr="0056299A">
        <w:rPr>
          <w:noProof/>
          <w:sz w:val="16"/>
          <w:szCs w:val="16"/>
          <w:lang w:val="de-DE"/>
        </w:rPr>
        <w:t>wenn Sie eine ältere Version von Word verwenden</w:t>
      </w:r>
      <w:r w:rsidRPr="0056299A">
        <w:rPr>
          <w:b/>
          <w:noProof/>
          <w:sz w:val="16"/>
          <w:szCs w:val="16"/>
          <w:lang w:val="de-DE"/>
        </w:rPr>
        <w:t>,</w:t>
      </w:r>
      <w:r w:rsidRPr="0056299A">
        <w:rPr>
          <w:b/>
          <w:noProof/>
          <w:sz w:val="20"/>
          <w:szCs w:val="20"/>
          <w:lang w:val="de-DE"/>
        </w:rPr>
        <w:t xml:space="preserve"> tippen Sie in diese Box:</w:t>
      </w:r>
      <w:r w:rsidRPr="0056299A">
        <w:rPr>
          <w:noProof/>
          <w:sz w:val="24"/>
          <w:lang w:val="de-DE"/>
        </w:rPr>
        <w:t xml:space="preserve"> </w:t>
      </w:r>
      <w:r w:rsidRPr="0056299A">
        <w:rPr>
          <w:noProof/>
          <w:sz w:val="24"/>
          <w:lang w:val="de-DE"/>
        </w:rPr>
        <w:tab/>
        <w:t xml:space="preserve">       </w:t>
      </w:r>
      <w:r w:rsidRPr="0056299A">
        <w:rPr>
          <w:rFonts w:ascii="Arial Narrow" w:hAnsi="Arial Narrow"/>
          <w:b/>
          <w:noProof/>
          <w:lang w:val="de-DE"/>
        </w:rPr>
        <w:t>►</w:t>
      </w:r>
    </w:p>
    <w:p w:rsidR="005F042B" w:rsidRPr="0056299A" w:rsidRDefault="005F042B" w:rsidP="005F042B">
      <w:pPr>
        <w:pStyle w:val="NoSpacing"/>
        <w:rPr>
          <w:noProof/>
          <w:sz w:val="16"/>
          <w:szCs w:val="16"/>
          <w:lang w:val="de-DE"/>
        </w:rPr>
      </w:pPr>
      <w:r w:rsidRPr="0056299A">
        <w:rPr>
          <w:noProof/>
          <w:sz w:val="16"/>
          <w:szCs w:val="16"/>
          <w:lang w:val="de-DE"/>
        </w:rPr>
        <w:t>Wählen Sie EINEN Praxisbereich von der Liste auf den letzten Seiten dieses Dokuments</w:t>
      </w:r>
    </w:p>
    <w:p w:rsidR="005F042B" w:rsidRPr="0056299A" w:rsidRDefault="005F042B" w:rsidP="005F042B">
      <w:pPr>
        <w:rPr>
          <w:noProof/>
          <w:lang w:val="de-DE"/>
        </w:rPr>
      </w:pPr>
    </w:p>
    <w:p w:rsidR="005F042B" w:rsidRPr="0056299A" w:rsidRDefault="005F042B" w:rsidP="005F042B">
      <w:pPr>
        <w:pStyle w:val="NoSpacing"/>
        <w:rPr>
          <w:b/>
          <w:noProof/>
          <w:sz w:val="28"/>
          <w:szCs w:val="28"/>
          <w:lang w:val="de-DE"/>
        </w:rPr>
      </w:pPr>
      <w:r w:rsidRPr="0056299A">
        <w:rPr>
          <w:b/>
          <w:noProof/>
          <w:sz w:val="28"/>
          <w:szCs w:val="28"/>
          <w:lang w:val="de-DE"/>
        </w:rPr>
        <w:t>Kontaktdaten für die Vereinbarung eines I</w:t>
      </w:r>
      <w:r w:rsidRPr="0056299A">
        <w:rPr>
          <w:rFonts w:cs="Segoe UI"/>
          <w:b/>
          <w:iCs/>
          <w:noProof/>
          <w:sz w:val="28"/>
          <w:szCs w:val="28"/>
          <w:shd w:val="clear" w:color="auto" w:fill="FFFFFF"/>
          <w:lang w:val="de-DE"/>
        </w:rPr>
        <w:t>nterviewtermins</w:t>
      </w:r>
    </w:p>
    <w:p w:rsidR="005F042B" w:rsidRPr="0056299A" w:rsidRDefault="005F042B" w:rsidP="005F042B">
      <w:pPr>
        <w:pStyle w:val="NoSpacing"/>
        <w:rPr>
          <w:rFonts w:cs="Segoe UI"/>
          <w:i/>
          <w:iCs/>
          <w:noProof/>
          <w:color w:val="FF0000"/>
          <w:sz w:val="16"/>
          <w:szCs w:val="21"/>
          <w:shd w:val="clear" w:color="auto" w:fill="FFFFFF"/>
          <w:lang w:val="de-DE"/>
        </w:rPr>
      </w:pPr>
    </w:p>
    <w:tbl>
      <w:tblPr>
        <w:tblStyle w:val="TableGrid"/>
        <w:tblW w:w="9634" w:type="dxa"/>
        <w:tblLook w:val="04A0" w:firstRow="1" w:lastRow="0" w:firstColumn="1" w:lastColumn="0" w:noHBand="0" w:noVBand="1"/>
      </w:tblPr>
      <w:tblGrid>
        <w:gridCol w:w="2254"/>
        <w:gridCol w:w="2254"/>
        <w:gridCol w:w="2254"/>
        <w:gridCol w:w="2872"/>
      </w:tblGrid>
      <w:tr w:rsidR="005F042B" w:rsidRPr="0056299A" w:rsidTr="0006476B">
        <w:tc>
          <w:tcPr>
            <w:tcW w:w="2254" w:type="dxa"/>
            <w:shd w:val="clear" w:color="auto" w:fill="D0CECE" w:themeFill="background2" w:themeFillShade="E6"/>
          </w:tcPr>
          <w:p w:rsidR="005F042B" w:rsidRPr="0056299A" w:rsidRDefault="005F042B" w:rsidP="0006476B">
            <w:pPr>
              <w:pStyle w:val="NoSpacing"/>
              <w:rPr>
                <w:b/>
                <w:noProof/>
                <w:sz w:val="20"/>
                <w:lang w:val="de-DE"/>
              </w:rPr>
            </w:pPr>
            <w:r w:rsidRPr="0056299A">
              <w:rPr>
                <w:b/>
                <w:noProof/>
                <w:sz w:val="20"/>
                <w:lang w:val="de-DE"/>
              </w:rPr>
              <w:t>Name</w:t>
            </w:r>
          </w:p>
        </w:tc>
        <w:tc>
          <w:tcPr>
            <w:tcW w:w="2254" w:type="dxa"/>
            <w:shd w:val="clear" w:color="auto" w:fill="D0CECE" w:themeFill="background2" w:themeFillShade="E6"/>
          </w:tcPr>
          <w:p w:rsidR="005F042B" w:rsidRPr="0056299A" w:rsidRDefault="005F042B" w:rsidP="0006476B">
            <w:pPr>
              <w:pStyle w:val="NoSpacing"/>
              <w:rPr>
                <w:b/>
                <w:noProof/>
                <w:sz w:val="20"/>
                <w:lang w:val="de-DE"/>
              </w:rPr>
            </w:pPr>
            <w:r w:rsidRPr="0056299A">
              <w:rPr>
                <w:b/>
                <w:noProof/>
                <w:sz w:val="20"/>
                <w:lang w:val="de-DE"/>
              </w:rPr>
              <w:t>Position</w:t>
            </w:r>
          </w:p>
        </w:tc>
        <w:tc>
          <w:tcPr>
            <w:tcW w:w="2254" w:type="dxa"/>
            <w:shd w:val="clear" w:color="auto" w:fill="D0CECE" w:themeFill="background2" w:themeFillShade="E6"/>
          </w:tcPr>
          <w:p w:rsidR="005F042B" w:rsidRPr="0056299A" w:rsidRDefault="005F042B" w:rsidP="0006476B">
            <w:pPr>
              <w:pStyle w:val="NoSpacing"/>
              <w:rPr>
                <w:b/>
                <w:noProof/>
                <w:sz w:val="20"/>
                <w:lang w:val="de-DE"/>
              </w:rPr>
            </w:pPr>
            <w:r w:rsidRPr="0056299A">
              <w:rPr>
                <w:b/>
                <w:noProof/>
                <w:sz w:val="20"/>
                <w:lang w:val="de-DE"/>
              </w:rPr>
              <w:t>Email</w:t>
            </w:r>
          </w:p>
        </w:tc>
        <w:tc>
          <w:tcPr>
            <w:tcW w:w="2872" w:type="dxa"/>
            <w:shd w:val="clear" w:color="auto" w:fill="D0CECE" w:themeFill="background2" w:themeFillShade="E6"/>
          </w:tcPr>
          <w:p w:rsidR="005F042B" w:rsidRPr="0056299A" w:rsidRDefault="005F042B" w:rsidP="0006476B">
            <w:pPr>
              <w:pStyle w:val="NoSpacing"/>
              <w:rPr>
                <w:b/>
                <w:noProof/>
                <w:sz w:val="20"/>
                <w:lang w:val="de-DE"/>
              </w:rPr>
            </w:pPr>
            <w:r w:rsidRPr="0056299A">
              <w:rPr>
                <w:b/>
                <w:noProof/>
                <w:sz w:val="20"/>
                <w:lang w:val="de-DE"/>
              </w:rPr>
              <w:t>Telefonnummer</w:t>
            </w:r>
          </w:p>
        </w:tc>
      </w:tr>
      <w:tr w:rsidR="005F042B" w:rsidRPr="0056299A" w:rsidTr="0006476B">
        <w:trPr>
          <w:trHeight w:val="397"/>
        </w:trPr>
        <w:tc>
          <w:tcPr>
            <w:tcW w:w="2254" w:type="dxa"/>
            <w:shd w:val="clear" w:color="auto" w:fill="auto"/>
          </w:tcPr>
          <w:p w:rsidR="005F042B" w:rsidRPr="0056299A" w:rsidRDefault="005F042B" w:rsidP="0006476B">
            <w:pPr>
              <w:pStyle w:val="NoSpacing"/>
              <w:rPr>
                <w:noProof/>
                <w:sz w:val="20"/>
                <w:lang w:val="de-DE"/>
              </w:rPr>
            </w:pPr>
          </w:p>
        </w:tc>
        <w:tc>
          <w:tcPr>
            <w:tcW w:w="2254" w:type="dxa"/>
            <w:shd w:val="clear" w:color="auto" w:fill="auto"/>
          </w:tcPr>
          <w:p w:rsidR="005F042B" w:rsidRPr="0056299A" w:rsidRDefault="005F042B" w:rsidP="0006476B">
            <w:pPr>
              <w:pStyle w:val="NoSpacing"/>
              <w:rPr>
                <w:noProof/>
                <w:sz w:val="20"/>
                <w:lang w:val="de-DE"/>
              </w:rPr>
            </w:pPr>
          </w:p>
        </w:tc>
        <w:tc>
          <w:tcPr>
            <w:tcW w:w="2254" w:type="dxa"/>
            <w:shd w:val="clear" w:color="auto" w:fill="auto"/>
          </w:tcPr>
          <w:p w:rsidR="005F042B" w:rsidRPr="0056299A" w:rsidRDefault="005F042B" w:rsidP="0006476B">
            <w:pPr>
              <w:pStyle w:val="NoSpacing"/>
              <w:rPr>
                <w:noProof/>
                <w:sz w:val="20"/>
                <w:lang w:val="de-DE"/>
              </w:rPr>
            </w:pPr>
          </w:p>
        </w:tc>
        <w:tc>
          <w:tcPr>
            <w:tcW w:w="2872" w:type="dxa"/>
            <w:shd w:val="clear" w:color="auto" w:fill="auto"/>
          </w:tcPr>
          <w:p w:rsidR="005F042B" w:rsidRPr="0056299A" w:rsidRDefault="005F042B" w:rsidP="0006476B">
            <w:pPr>
              <w:pStyle w:val="NoSpacing"/>
              <w:rPr>
                <w:noProof/>
                <w:sz w:val="20"/>
                <w:lang w:val="de-DE"/>
              </w:rPr>
            </w:pPr>
          </w:p>
        </w:tc>
      </w:tr>
      <w:tr w:rsidR="005F042B" w:rsidRPr="0056299A" w:rsidTr="0006476B">
        <w:trPr>
          <w:trHeight w:val="397"/>
        </w:trPr>
        <w:tc>
          <w:tcPr>
            <w:tcW w:w="2254" w:type="dxa"/>
            <w:shd w:val="clear" w:color="auto" w:fill="auto"/>
          </w:tcPr>
          <w:p w:rsidR="005F042B" w:rsidRPr="0056299A" w:rsidRDefault="005F042B" w:rsidP="0006476B">
            <w:pPr>
              <w:pStyle w:val="NoSpacing"/>
              <w:rPr>
                <w:noProof/>
                <w:sz w:val="20"/>
                <w:lang w:val="de-DE"/>
              </w:rPr>
            </w:pPr>
          </w:p>
        </w:tc>
        <w:tc>
          <w:tcPr>
            <w:tcW w:w="2254" w:type="dxa"/>
            <w:shd w:val="clear" w:color="auto" w:fill="auto"/>
          </w:tcPr>
          <w:p w:rsidR="005F042B" w:rsidRPr="0056299A" w:rsidRDefault="005F042B" w:rsidP="0006476B">
            <w:pPr>
              <w:pStyle w:val="NoSpacing"/>
              <w:rPr>
                <w:noProof/>
                <w:sz w:val="20"/>
                <w:lang w:val="de-DE"/>
              </w:rPr>
            </w:pPr>
          </w:p>
        </w:tc>
        <w:tc>
          <w:tcPr>
            <w:tcW w:w="2254" w:type="dxa"/>
            <w:shd w:val="clear" w:color="auto" w:fill="auto"/>
          </w:tcPr>
          <w:p w:rsidR="005F042B" w:rsidRPr="0056299A" w:rsidRDefault="005F042B" w:rsidP="0006476B">
            <w:pPr>
              <w:pStyle w:val="NoSpacing"/>
              <w:rPr>
                <w:noProof/>
                <w:sz w:val="20"/>
                <w:lang w:val="de-DE"/>
              </w:rPr>
            </w:pPr>
          </w:p>
        </w:tc>
        <w:tc>
          <w:tcPr>
            <w:tcW w:w="2872" w:type="dxa"/>
            <w:shd w:val="clear" w:color="auto" w:fill="auto"/>
          </w:tcPr>
          <w:p w:rsidR="005F042B" w:rsidRPr="0056299A" w:rsidRDefault="005F042B" w:rsidP="0006476B">
            <w:pPr>
              <w:pStyle w:val="NoSpacing"/>
              <w:rPr>
                <w:noProof/>
                <w:sz w:val="20"/>
                <w:lang w:val="de-DE"/>
              </w:rPr>
            </w:pPr>
          </w:p>
        </w:tc>
      </w:tr>
    </w:tbl>
    <w:p w:rsidR="005F042B" w:rsidRPr="0056299A" w:rsidRDefault="005F042B" w:rsidP="005F042B">
      <w:pPr>
        <w:rPr>
          <w:noProof/>
          <w:lang w:val="de-DE"/>
        </w:rPr>
      </w:pPr>
    </w:p>
    <w:p w:rsidR="005F042B" w:rsidRPr="0056299A" w:rsidRDefault="005F042B" w:rsidP="005F042B">
      <w:pPr>
        <w:rPr>
          <w:noProof/>
          <w:lang w:val="de-DE"/>
        </w:rPr>
      </w:pPr>
    </w:p>
    <w:p w:rsidR="005F042B" w:rsidRPr="0056299A" w:rsidRDefault="005F042B" w:rsidP="005F042B">
      <w:pPr>
        <w:pStyle w:val="NoSpacing"/>
        <w:rPr>
          <w:b/>
          <w:noProof/>
          <w:sz w:val="28"/>
          <w:szCs w:val="28"/>
          <w:lang w:val="de-DE"/>
        </w:rPr>
      </w:pPr>
      <w:r w:rsidRPr="0056299A">
        <w:rPr>
          <w:b/>
          <w:noProof/>
          <w:sz w:val="28"/>
          <w:szCs w:val="28"/>
          <w:lang w:val="de-DE"/>
        </w:rPr>
        <w:t>Wie lautet der Name des Teams oder der Abteilung?</w:t>
      </w:r>
    </w:p>
    <w:tbl>
      <w:tblPr>
        <w:tblStyle w:val="TableGrid"/>
        <w:tblW w:w="9634" w:type="dxa"/>
        <w:tblLook w:val="04A0" w:firstRow="1" w:lastRow="0" w:firstColumn="1" w:lastColumn="0" w:noHBand="0" w:noVBand="1"/>
      </w:tblPr>
      <w:tblGrid>
        <w:gridCol w:w="9634"/>
      </w:tblGrid>
      <w:tr w:rsidR="005F042B" w:rsidRPr="0056299A" w:rsidTr="0006476B">
        <w:trPr>
          <w:trHeight w:val="397"/>
        </w:trPr>
        <w:tc>
          <w:tcPr>
            <w:tcW w:w="9634" w:type="dxa"/>
            <w:shd w:val="clear" w:color="auto" w:fill="auto"/>
          </w:tcPr>
          <w:p w:rsidR="005F042B" w:rsidRPr="0056299A" w:rsidRDefault="005F042B" w:rsidP="0006476B">
            <w:pPr>
              <w:pStyle w:val="NoSpacing"/>
              <w:rPr>
                <w:noProof/>
                <w:sz w:val="20"/>
                <w:lang w:val="de-DE"/>
              </w:rPr>
            </w:pPr>
          </w:p>
        </w:tc>
      </w:tr>
    </w:tbl>
    <w:p w:rsidR="005F042B" w:rsidRPr="0056299A" w:rsidRDefault="005F042B" w:rsidP="005F042B">
      <w:pPr>
        <w:rPr>
          <w:noProof/>
          <w:lang w:val="de-DE"/>
        </w:rPr>
      </w:pPr>
    </w:p>
    <w:p w:rsidR="005F042B" w:rsidRPr="0056299A" w:rsidRDefault="005F042B" w:rsidP="005F042B">
      <w:pPr>
        <w:rPr>
          <w:noProof/>
          <w:lang w:val="de-DE"/>
        </w:rPr>
      </w:pPr>
    </w:p>
    <w:p w:rsidR="005F042B" w:rsidRPr="0056299A" w:rsidRDefault="005F042B" w:rsidP="005F042B">
      <w:pPr>
        <w:pStyle w:val="NoSpacing"/>
        <w:rPr>
          <w:b/>
          <w:noProof/>
          <w:sz w:val="28"/>
          <w:szCs w:val="28"/>
          <w:lang w:val="de-DE"/>
        </w:rPr>
      </w:pPr>
      <w:r w:rsidRPr="0056299A">
        <w:rPr>
          <w:b/>
          <w:noProof/>
          <w:sz w:val="28"/>
          <w:szCs w:val="28"/>
          <w:lang w:val="de-DE"/>
        </w:rPr>
        <w:t>Praxisleiter</w:t>
      </w:r>
    </w:p>
    <w:tbl>
      <w:tblPr>
        <w:tblStyle w:val="TableGrid"/>
        <w:tblW w:w="9634" w:type="dxa"/>
        <w:tblLook w:val="04A0" w:firstRow="1" w:lastRow="0" w:firstColumn="1" w:lastColumn="0" w:noHBand="0" w:noVBand="1"/>
      </w:tblPr>
      <w:tblGrid>
        <w:gridCol w:w="4957"/>
        <w:gridCol w:w="4677"/>
      </w:tblGrid>
      <w:tr w:rsidR="005F042B" w:rsidRPr="0056299A" w:rsidTr="0006476B">
        <w:tc>
          <w:tcPr>
            <w:tcW w:w="4957" w:type="dxa"/>
            <w:shd w:val="clear" w:color="auto" w:fill="D0CECE" w:themeFill="background2" w:themeFillShade="E6"/>
          </w:tcPr>
          <w:p w:rsidR="005F042B" w:rsidRPr="0056299A" w:rsidRDefault="005F042B" w:rsidP="0006476B">
            <w:pPr>
              <w:pStyle w:val="NoSpacing"/>
              <w:rPr>
                <w:b/>
                <w:noProof/>
                <w:lang w:val="de-DE"/>
              </w:rPr>
            </w:pPr>
            <w:r w:rsidRPr="0056299A">
              <w:rPr>
                <w:b/>
                <w:noProof/>
                <w:lang w:val="de-DE"/>
              </w:rPr>
              <w:t>Name</w:t>
            </w:r>
          </w:p>
        </w:tc>
        <w:tc>
          <w:tcPr>
            <w:tcW w:w="4677" w:type="dxa"/>
            <w:shd w:val="clear" w:color="auto" w:fill="D0CECE" w:themeFill="background2" w:themeFillShade="E6"/>
          </w:tcPr>
          <w:p w:rsidR="005F042B" w:rsidRPr="0056299A" w:rsidRDefault="005F042B" w:rsidP="0006476B">
            <w:pPr>
              <w:pStyle w:val="NoSpacing"/>
              <w:rPr>
                <w:b/>
                <w:noProof/>
                <w:lang w:val="de-DE"/>
              </w:rPr>
            </w:pPr>
            <w:r w:rsidRPr="0056299A">
              <w:rPr>
                <w:b/>
                <w:noProof/>
                <w:lang w:val="de-DE"/>
              </w:rPr>
              <w:t>Standort</w:t>
            </w:r>
          </w:p>
        </w:tc>
      </w:tr>
      <w:tr w:rsidR="005F042B" w:rsidRPr="0056299A" w:rsidTr="0006476B">
        <w:trPr>
          <w:trHeight w:val="396"/>
        </w:trPr>
        <w:tc>
          <w:tcPr>
            <w:tcW w:w="4957" w:type="dxa"/>
            <w:shd w:val="clear" w:color="auto" w:fill="auto"/>
          </w:tcPr>
          <w:p w:rsidR="005F042B" w:rsidRPr="0056299A" w:rsidRDefault="005F042B" w:rsidP="0006476B">
            <w:pPr>
              <w:pStyle w:val="NoSpacing"/>
              <w:rPr>
                <w:noProof/>
                <w:sz w:val="16"/>
                <w:lang w:val="de-DE"/>
              </w:rPr>
            </w:pPr>
          </w:p>
        </w:tc>
        <w:tc>
          <w:tcPr>
            <w:tcW w:w="4677" w:type="dxa"/>
            <w:shd w:val="clear" w:color="auto" w:fill="auto"/>
          </w:tcPr>
          <w:p w:rsidR="005F042B" w:rsidRPr="0056299A" w:rsidRDefault="005F042B" w:rsidP="0006476B">
            <w:pPr>
              <w:pStyle w:val="NoSpacing"/>
              <w:rPr>
                <w:noProof/>
                <w:sz w:val="16"/>
                <w:lang w:val="de-DE"/>
              </w:rPr>
            </w:pPr>
          </w:p>
        </w:tc>
      </w:tr>
      <w:tr w:rsidR="005F042B" w:rsidRPr="0056299A" w:rsidTr="0006476B">
        <w:trPr>
          <w:trHeight w:val="396"/>
        </w:trPr>
        <w:tc>
          <w:tcPr>
            <w:tcW w:w="4957" w:type="dxa"/>
            <w:shd w:val="clear" w:color="auto" w:fill="auto"/>
          </w:tcPr>
          <w:p w:rsidR="005F042B" w:rsidRPr="0056299A" w:rsidRDefault="005F042B" w:rsidP="0006476B">
            <w:pPr>
              <w:pStyle w:val="NoSpacing"/>
              <w:rPr>
                <w:noProof/>
                <w:sz w:val="16"/>
                <w:lang w:val="de-DE"/>
              </w:rPr>
            </w:pPr>
          </w:p>
        </w:tc>
        <w:tc>
          <w:tcPr>
            <w:tcW w:w="4677" w:type="dxa"/>
            <w:shd w:val="clear" w:color="auto" w:fill="auto"/>
          </w:tcPr>
          <w:p w:rsidR="005F042B" w:rsidRPr="0056299A" w:rsidRDefault="005F042B" w:rsidP="0006476B">
            <w:pPr>
              <w:pStyle w:val="NoSpacing"/>
              <w:rPr>
                <w:noProof/>
                <w:sz w:val="16"/>
                <w:lang w:val="de-DE"/>
              </w:rPr>
            </w:pPr>
          </w:p>
        </w:tc>
      </w:tr>
      <w:tr w:rsidR="005F042B" w:rsidRPr="0056299A" w:rsidTr="0006476B">
        <w:trPr>
          <w:trHeight w:val="396"/>
        </w:trPr>
        <w:tc>
          <w:tcPr>
            <w:tcW w:w="4957" w:type="dxa"/>
            <w:shd w:val="clear" w:color="auto" w:fill="auto"/>
          </w:tcPr>
          <w:p w:rsidR="005F042B" w:rsidRPr="0056299A" w:rsidRDefault="005F042B" w:rsidP="0006476B">
            <w:pPr>
              <w:pStyle w:val="NoSpacing"/>
              <w:rPr>
                <w:noProof/>
                <w:sz w:val="16"/>
                <w:lang w:val="de-DE"/>
              </w:rPr>
            </w:pPr>
          </w:p>
        </w:tc>
        <w:tc>
          <w:tcPr>
            <w:tcW w:w="4677" w:type="dxa"/>
            <w:shd w:val="clear" w:color="auto" w:fill="auto"/>
          </w:tcPr>
          <w:p w:rsidR="005F042B" w:rsidRPr="0056299A" w:rsidRDefault="005F042B" w:rsidP="0006476B">
            <w:pPr>
              <w:pStyle w:val="NoSpacing"/>
              <w:rPr>
                <w:noProof/>
                <w:sz w:val="16"/>
                <w:lang w:val="de-DE"/>
              </w:rPr>
            </w:pPr>
          </w:p>
        </w:tc>
      </w:tr>
    </w:tbl>
    <w:p w:rsidR="005F042B" w:rsidRPr="0056299A" w:rsidRDefault="005F042B" w:rsidP="005F042B">
      <w:pPr>
        <w:pStyle w:val="NoSpacing"/>
        <w:rPr>
          <w:rFonts w:cs="Segoe UI"/>
          <w:b/>
          <w:iCs/>
          <w:noProof/>
          <w:sz w:val="24"/>
          <w:szCs w:val="24"/>
          <w:shd w:val="clear" w:color="auto" w:fill="D0CECE" w:themeFill="background2" w:themeFillShade="E6"/>
          <w:lang w:val="de-DE"/>
        </w:rPr>
      </w:pPr>
    </w:p>
    <w:p w:rsidR="005F042B" w:rsidRPr="0056299A" w:rsidRDefault="005F042B" w:rsidP="005F042B">
      <w:pPr>
        <w:pStyle w:val="NoSpacing"/>
        <w:rPr>
          <w:rFonts w:cs="Segoe UI"/>
          <w:b/>
          <w:iCs/>
          <w:noProof/>
          <w:sz w:val="24"/>
          <w:szCs w:val="24"/>
          <w:shd w:val="clear" w:color="auto" w:fill="D0CECE" w:themeFill="background2" w:themeFillShade="E6"/>
          <w:lang w:val="de-DE"/>
        </w:rPr>
      </w:pPr>
    </w:p>
    <w:p w:rsidR="005F042B" w:rsidRPr="0056299A" w:rsidRDefault="005F042B" w:rsidP="005F042B">
      <w:pPr>
        <w:pStyle w:val="NoSpacing"/>
        <w:rPr>
          <w:rFonts w:cs="Segoe UI"/>
          <w:b/>
          <w:iCs/>
          <w:noProof/>
          <w:sz w:val="24"/>
          <w:szCs w:val="24"/>
          <w:shd w:val="clear" w:color="auto" w:fill="D0CECE" w:themeFill="background2" w:themeFillShade="E6"/>
          <w:lang w:val="de-DE"/>
        </w:rPr>
      </w:pPr>
    </w:p>
    <w:tbl>
      <w:tblPr>
        <w:tblW w:w="9639" w:type="dxa"/>
        <w:tblInd w:w="-10" w:type="dxa"/>
        <w:tblLook w:val="04A0" w:firstRow="1" w:lastRow="0" w:firstColumn="1" w:lastColumn="0" w:noHBand="0" w:noVBand="1"/>
      </w:tblPr>
      <w:tblGrid>
        <w:gridCol w:w="3531"/>
        <w:gridCol w:w="1005"/>
        <w:gridCol w:w="567"/>
        <w:gridCol w:w="3544"/>
        <w:gridCol w:w="992"/>
      </w:tblGrid>
      <w:tr w:rsidR="005F042B" w:rsidRPr="0056299A" w:rsidTr="0006476B">
        <w:trPr>
          <w:trHeight w:val="300"/>
        </w:trPr>
        <w:tc>
          <w:tcPr>
            <w:tcW w:w="3531" w:type="dxa"/>
            <w:tcBorders>
              <w:top w:val="single" w:sz="8" w:space="0" w:color="auto"/>
              <w:left w:val="single" w:sz="8" w:space="0" w:color="auto"/>
              <w:bottom w:val="nil"/>
              <w:right w:val="single" w:sz="8" w:space="0" w:color="auto"/>
            </w:tcBorders>
            <w:shd w:val="clear" w:color="000000" w:fill="FFFFFF"/>
            <w:vAlign w:val="center"/>
            <w:hideMark/>
          </w:tcPr>
          <w:p w:rsidR="005F042B" w:rsidRPr="0056299A" w:rsidRDefault="005F042B" w:rsidP="0006476B">
            <w:pPr>
              <w:spacing w:after="0" w:line="240" w:lineRule="auto"/>
              <w:rPr>
                <w:rFonts w:ascii="Calibri" w:eastAsia="Times New Roman" w:hAnsi="Calibri" w:cs="Times New Roman"/>
                <w:noProof/>
                <w:color w:val="000000"/>
                <w:sz w:val="20"/>
                <w:szCs w:val="20"/>
                <w:lang w:val="de-DE" w:eastAsia="en-GB"/>
              </w:rPr>
            </w:pPr>
            <w:r w:rsidRPr="0056299A">
              <w:rPr>
                <w:rFonts w:ascii="Calibri" w:eastAsia="Times New Roman" w:hAnsi="Calibri" w:cs="Times New Roman"/>
                <w:noProof/>
                <w:color w:val="000000"/>
                <w:sz w:val="20"/>
                <w:lang w:val="de-DE" w:eastAsia="en-GB"/>
              </w:rPr>
              <w:t xml:space="preserve">Anzahl an </w:t>
            </w:r>
            <w:r w:rsidRPr="0056299A">
              <w:rPr>
                <w:rFonts w:ascii="Calibri" w:eastAsia="Times New Roman" w:hAnsi="Calibri" w:cs="Times New Roman"/>
                <w:b/>
                <w:noProof/>
                <w:color w:val="000000"/>
                <w:sz w:val="20"/>
                <w:szCs w:val="20"/>
                <w:lang w:val="de-DE" w:eastAsia="en-GB"/>
              </w:rPr>
              <w:t>PARTNERN</w:t>
            </w:r>
            <w:r w:rsidRPr="0056299A">
              <w:rPr>
                <w:rFonts w:ascii="Calibri" w:eastAsia="Times New Roman" w:hAnsi="Calibri" w:cs="Times New Roman"/>
                <w:noProof/>
                <w:color w:val="000000"/>
                <w:sz w:val="20"/>
                <w:szCs w:val="20"/>
                <w:lang w:val="de-DE" w:eastAsia="en-GB"/>
              </w:rPr>
              <w:t xml:space="preserve"> im Team </w:t>
            </w:r>
          </w:p>
        </w:tc>
        <w:tc>
          <w:tcPr>
            <w:tcW w:w="1005" w:type="dxa"/>
            <w:tcBorders>
              <w:top w:val="single" w:sz="8" w:space="0" w:color="auto"/>
              <w:left w:val="nil"/>
              <w:bottom w:val="nil"/>
              <w:right w:val="single" w:sz="8" w:space="0" w:color="auto"/>
            </w:tcBorders>
            <w:shd w:val="clear" w:color="auto" w:fill="auto"/>
            <w:vAlign w:val="center"/>
            <w:hideMark/>
          </w:tcPr>
          <w:p w:rsidR="005F042B" w:rsidRPr="0056299A" w:rsidRDefault="005F042B" w:rsidP="0006476B">
            <w:pPr>
              <w:spacing w:after="0" w:line="240" w:lineRule="auto"/>
              <w:rPr>
                <w:rFonts w:ascii="Calibri" w:eastAsia="Times New Roman" w:hAnsi="Calibri" w:cs="Times New Roman"/>
                <w:noProof/>
                <w:color w:val="000000"/>
                <w:sz w:val="20"/>
                <w:szCs w:val="20"/>
                <w:lang w:val="de-DE" w:eastAsia="en-GB"/>
              </w:rPr>
            </w:pPr>
            <w:r w:rsidRPr="0056299A">
              <w:rPr>
                <w:rFonts w:ascii="Calibri" w:eastAsia="Times New Roman" w:hAnsi="Calibri" w:cs="Times New Roman"/>
                <w:noProof/>
                <w:color w:val="000000"/>
                <w:sz w:val="20"/>
                <w:szCs w:val="20"/>
                <w:lang w:val="de-DE" w:eastAsia="en-GB"/>
              </w:rPr>
              <w:t> </w:t>
            </w:r>
          </w:p>
        </w:tc>
        <w:tc>
          <w:tcPr>
            <w:tcW w:w="567" w:type="dxa"/>
            <w:tcBorders>
              <w:top w:val="nil"/>
              <w:left w:val="nil"/>
              <w:bottom w:val="nil"/>
              <w:right w:val="nil"/>
            </w:tcBorders>
            <w:shd w:val="clear" w:color="000000" w:fill="FFFFFF"/>
            <w:noWrap/>
            <w:vAlign w:val="bottom"/>
            <w:hideMark/>
          </w:tcPr>
          <w:p w:rsidR="005F042B" w:rsidRPr="0056299A" w:rsidRDefault="005F042B" w:rsidP="0006476B">
            <w:pPr>
              <w:spacing w:after="0" w:line="240" w:lineRule="auto"/>
              <w:rPr>
                <w:rFonts w:ascii="Calibri" w:eastAsia="Times New Roman" w:hAnsi="Calibri" w:cs="Times New Roman"/>
                <w:noProof/>
                <w:color w:val="000000"/>
                <w:lang w:val="de-DE" w:eastAsia="en-GB"/>
              </w:rPr>
            </w:pPr>
            <w:r w:rsidRPr="0056299A">
              <w:rPr>
                <w:rFonts w:ascii="Calibri" w:eastAsia="Times New Roman" w:hAnsi="Calibri" w:cs="Times New Roman"/>
                <w:noProof/>
                <w:color w:val="000000"/>
                <w:lang w:val="de-DE" w:eastAsia="en-GB"/>
              </w:rPr>
              <w:t> </w:t>
            </w:r>
          </w:p>
        </w:tc>
        <w:tc>
          <w:tcPr>
            <w:tcW w:w="3544" w:type="dxa"/>
            <w:tcBorders>
              <w:top w:val="single" w:sz="8" w:space="0" w:color="auto"/>
              <w:left w:val="single" w:sz="8" w:space="0" w:color="auto"/>
              <w:right w:val="single" w:sz="8" w:space="0" w:color="auto"/>
            </w:tcBorders>
            <w:shd w:val="clear" w:color="000000" w:fill="FFFFFF"/>
            <w:vAlign w:val="center"/>
            <w:hideMark/>
          </w:tcPr>
          <w:p w:rsidR="005F042B" w:rsidRPr="0056299A" w:rsidRDefault="005F042B" w:rsidP="0006476B">
            <w:pPr>
              <w:rPr>
                <w:rFonts w:ascii="Calibri" w:hAnsi="Calibri"/>
                <w:noProof/>
                <w:color w:val="000000"/>
                <w:sz w:val="20"/>
                <w:szCs w:val="20"/>
                <w:lang w:val="de-DE"/>
              </w:rPr>
            </w:pPr>
            <w:r w:rsidRPr="0056299A">
              <w:rPr>
                <w:rFonts w:ascii="Calibri" w:hAnsi="Calibri"/>
                <w:noProof/>
                <w:color w:val="000000"/>
                <w:sz w:val="20"/>
                <w:szCs w:val="20"/>
                <w:lang w:val="de-DE"/>
              </w:rPr>
              <w:t xml:space="preserve">Anzahl an </w:t>
            </w:r>
            <w:r w:rsidRPr="0056299A">
              <w:rPr>
                <w:rFonts w:ascii="Calibri" w:hAnsi="Calibri"/>
                <w:b/>
                <w:noProof/>
                <w:color w:val="000000"/>
                <w:sz w:val="20"/>
                <w:szCs w:val="20"/>
                <w:lang w:val="de-DE"/>
              </w:rPr>
              <w:t>WEITEREN ANWÄLTEN</w:t>
            </w:r>
            <w:r w:rsidRPr="0056299A">
              <w:rPr>
                <w:rFonts w:ascii="Calibri" w:hAnsi="Calibri"/>
                <w:noProof/>
                <w:color w:val="000000"/>
                <w:sz w:val="20"/>
                <w:szCs w:val="20"/>
                <w:lang w:val="de-DE"/>
              </w:rPr>
              <w:t xml:space="preserve"> im Team</w:t>
            </w:r>
          </w:p>
        </w:tc>
        <w:tc>
          <w:tcPr>
            <w:tcW w:w="992" w:type="dxa"/>
            <w:tcBorders>
              <w:top w:val="single" w:sz="8" w:space="0" w:color="auto"/>
              <w:left w:val="nil"/>
              <w:bottom w:val="nil"/>
              <w:right w:val="single" w:sz="8" w:space="0" w:color="auto"/>
            </w:tcBorders>
            <w:shd w:val="clear" w:color="auto" w:fill="auto"/>
            <w:vAlign w:val="center"/>
            <w:hideMark/>
          </w:tcPr>
          <w:p w:rsidR="005F042B" w:rsidRPr="0056299A" w:rsidRDefault="005F042B" w:rsidP="0006476B">
            <w:pPr>
              <w:rPr>
                <w:rFonts w:ascii="Calibri" w:hAnsi="Calibri"/>
                <w:noProof/>
                <w:color w:val="000000"/>
                <w:sz w:val="20"/>
                <w:szCs w:val="20"/>
                <w:lang w:val="de-DE"/>
              </w:rPr>
            </w:pPr>
            <w:r w:rsidRPr="0056299A">
              <w:rPr>
                <w:rFonts w:ascii="Calibri" w:hAnsi="Calibri"/>
                <w:noProof/>
                <w:color w:val="000000"/>
                <w:sz w:val="20"/>
                <w:szCs w:val="20"/>
                <w:lang w:val="de-DE"/>
              </w:rPr>
              <w:t> </w:t>
            </w:r>
          </w:p>
        </w:tc>
      </w:tr>
      <w:tr w:rsidR="005F042B" w:rsidRPr="0056299A" w:rsidTr="0006476B">
        <w:trPr>
          <w:trHeight w:val="490"/>
        </w:trPr>
        <w:tc>
          <w:tcPr>
            <w:tcW w:w="3531" w:type="dxa"/>
            <w:tcBorders>
              <w:top w:val="nil"/>
              <w:left w:val="single" w:sz="8" w:space="0" w:color="auto"/>
              <w:bottom w:val="single" w:sz="8" w:space="0" w:color="auto"/>
              <w:right w:val="single" w:sz="8" w:space="0" w:color="auto"/>
            </w:tcBorders>
            <w:shd w:val="clear" w:color="000000" w:fill="FFFFFF"/>
            <w:vAlign w:val="center"/>
            <w:hideMark/>
          </w:tcPr>
          <w:p w:rsidR="005F042B" w:rsidRPr="0056299A" w:rsidRDefault="005F042B" w:rsidP="0006476B">
            <w:pPr>
              <w:spacing w:after="0" w:line="240" w:lineRule="auto"/>
              <w:rPr>
                <w:rFonts w:ascii="Calibri" w:eastAsia="Times New Roman" w:hAnsi="Calibri" w:cs="Times New Roman"/>
                <w:i/>
                <w:iCs/>
                <w:noProof/>
                <w:color w:val="000000"/>
                <w:sz w:val="16"/>
                <w:szCs w:val="16"/>
                <w:lang w:val="de-DE" w:eastAsia="en-GB"/>
              </w:rPr>
            </w:pPr>
            <w:r w:rsidRPr="0056299A">
              <w:rPr>
                <w:rFonts w:ascii="Calibri" w:eastAsia="Times New Roman" w:hAnsi="Calibri" w:cs="Times New Roman"/>
                <w:i/>
                <w:iCs/>
                <w:noProof/>
                <w:color w:val="000000"/>
                <w:sz w:val="16"/>
                <w:szCs w:val="16"/>
                <w:lang w:val="de-DE" w:eastAsia="en-GB"/>
              </w:rPr>
              <w:t>Partner, die mindestens 50% ihrer Zeit in diesem Team/dieser Abteilung verbringen</w:t>
            </w:r>
          </w:p>
        </w:tc>
        <w:tc>
          <w:tcPr>
            <w:tcW w:w="1005" w:type="dxa"/>
            <w:tcBorders>
              <w:top w:val="nil"/>
              <w:left w:val="nil"/>
              <w:bottom w:val="single" w:sz="8" w:space="0" w:color="auto"/>
              <w:right w:val="single" w:sz="8" w:space="0" w:color="auto"/>
            </w:tcBorders>
            <w:shd w:val="clear" w:color="auto" w:fill="auto"/>
            <w:vAlign w:val="center"/>
            <w:hideMark/>
          </w:tcPr>
          <w:p w:rsidR="005F042B" w:rsidRPr="0056299A" w:rsidRDefault="005F042B" w:rsidP="0006476B">
            <w:pPr>
              <w:spacing w:after="0" w:line="240" w:lineRule="auto"/>
              <w:rPr>
                <w:rFonts w:ascii="Calibri" w:eastAsia="Times New Roman" w:hAnsi="Calibri" w:cs="Times New Roman"/>
                <w:i/>
                <w:iCs/>
                <w:noProof/>
                <w:color w:val="000000"/>
                <w:sz w:val="18"/>
                <w:szCs w:val="18"/>
                <w:lang w:val="de-DE" w:eastAsia="en-GB"/>
              </w:rPr>
            </w:pPr>
            <w:r w:rsidRPr="0056299A">
              <w:rPr>
                <w:rFonts w:ascii="Calibri" w:eastAsia="Times New Roman" w:hAnsi="Calibri" w:cs="Times New Roman"/>
                <w:i/>
                <w:iCs/>
                <w:noProof/>
                <w:color w:val="000000"/>
                <w:sz w:val="18"/>
                <w:szCs w:val="18"/>
                <w:lang w:val="de-DE" w:eastAsia="en-GB"/>
              </w:rPr>
              <w:t> </w:t>
            </w:r>
          </w:p>
        </w:tc>
        <w:tc>
          <w:tcPr>
            <w:tcW w:w="567" w:type="dxa"/>
            <w:tcBorders>
              <w:top w:val="nil"/>
              <w:left w:val="nil"/>
              <w:bottom w:val="nil"/>
              <w:right w:val="nil"/>
            </w:tcBorders>
            <w:shd w:val="clear" w:color="000000" w:fill="FFFFFF"/>
            <w:noWrap/>
            <w:vAlign w:val="bottom"/>
            <w:hideMark/>
          </w:tcPr>
          <w:p w:rsidR="005F042B" w:rsidRPr="0056299A" w:rsidRDefault="005F042B" w:rsidP="0006476B">
            <w:pPr>
              <w:spacing w:after="0" w:line="240" w:lineRule="auto"/>
              <w:rPr>
                <w:rFonts w:ascii="Calibri" w:eastAsia="Times New Roman" w:hAnsi="Calibri" w:cs="Times New Roman"/>
                <w:noProof/>
                <w:color w:val="000000"/>
                <w:lang w:val="de-DE" w:eastAsia="en-GB"/>
              </w:rPr>
            </w:pPr>
            <w:r w:rsidRPr="0056299A">
              <w:rPr>
                <w:rFonts w:ascii="Calibri" w:eastAsia="Times New Roman" w:hAnsi="Calibri" w:cs="Times New Roman"/>
                <w:noProof/>
                <w:color w:val="000000"/>
                <w:lang w:val="de-DE" w:eastAsia="en-GB"/>
              </w:rPr>
              <w:t> </w:t>
            </w:r>
          </w:p>
        </w:tc>
        <w:tc>
          <w:tcPr>
            <w:tcW w:w="3544" w:type="dxa"/>
            <w:tcBorders>
              <w:top w:val="nil"/>
              <w:left w:val="single" w:sz="8" w:space="0" w:color="auto"/>
              <w:bottom w:val="single" w:sz="8" w:space="0" w:color="auto"/>
              <w:right w:val="single" w:sz="8" w:space="0" w:color="auto"/>
            </w:tcBorders>
            <w:shd w:val="clear" w:color="000000" w:fill="FFFFFF"/>
            <w:vAlign w:val="center"/>
            <w:hideMark/>
          </w:tcPr>
          <w:p w:rsidR="005F042B" w:rsidRPr="0056299A" w:rsidRDefault="005F042B" w:rsidP="0006476B">
            <w:pPr>
              <w:rPr>
                <w:rFonts w:ascii="Calibri" w:hAnsi="Calibri"/>
                <w:i/>
                <w:iCs/>
                <w:noProof/>
                <w:color w:val="000000"/>
                <w:sz w:val="16"/>
                <w:szCs w:val="16"/>
                <w:lang w:val="de-DE"/>
              </w:rPr>
            </w:pPr>
            <w:r w:rsidRPr="0056299A">
              <w:rPr>
                <w:rFonts w:ascii="Calibri" w:hAnsi="Calibri"/>
                <w:i/>
                <w:iCs/>
                <w:noProof/>
                <w:color w:val="000000"/>
                <w:sz w:val="16"/>
                <w:szCs w:val="16"/>
                <w:lang w:val="de-DE"/>
              </w:rPr>
              <w:t>Weitere Anwälte, die mindestens 50% ihrer Zeit in diesem Team/dieser Abteilung verbringen</w:t>
            </w:r>
          </w:p>
        </w:tc>
        <w:tc>
          <w:tcPr>
            <w:tcW w:w="992" w:type="dxa"/>
            <w:tcBorders>
              <w:top w:val="nil"/>
              <w:left w:val="nil"/>
              <w:bottom w:val="single" w:sz="8" w:space="0" w:color="auto"/>
              <w:right w:val="single" w:sz="8" w:space="0" w:color="auto"/>
            </w:tcBorders>
            <w:shd w:val="clear" w:color="auto" w:fill="auto"/>
            <w:vAlign w:val="center"/>
            <w:hideMark/>
          </w:tcPr>
          <w:p w:rsidR="005F042B" w:rsidRPr="0056299A" w:rsidRDefault="005F042B" w:rsidP="0006476B">
            <w:pPr>
              <w:rPr>
                <w:rFonts w:ascii="Calibri" w:hAnsi="Calibri"/>
                <w:i/>
                <w:iCs/>
                <w:noProof/>
                <w:color w:val="000000"/>
                <w:sz w:val="18"/>
                <w:szCs w:val="18"/>
                <w:lang w:val="de-DE"/>
              </w:rPr>
            </w:pPr>
            <w:r w:rsidRPr="0056299A">
              <w:rPr>
                <w:rFonts w:ascii="Calibri" w:hAnsi="Calibri"/>
                <w:i/>
                <w:iCs/>
                <w:noProof/>
                <w:color w:val="000000"/>
                <w:sz w:val="18"/>
                <w:szCs w:val="18"/>
                <w:lang w:val="de-DE"/>
              </w:rPr>
              <w:t> </w:t>
            </w:r>
          </w:p>
        </w:tc>
      </w:tr>
    </w:tbl>
    <w:p w:rsidR="005F042B" w:rsidRPr="0056299A" w:rsidRDefault="005F042B" w:rsidP="005F042B">
      <w:pPr>
        <w:rPr>
          <w:b/>
          <w:noProof/>
          <w:sz w:val="28"/>
          <w:szCs w:val="28"/>
          <w:lang w:val="de-DE"/>
        </w:rPr>
      </w:pPr>
      <w:r w:rsidRPr="0056299A">
        <w:rPr>
          <w:b/>
          <w:noProof/>
          <w:sz w:val="28"/>
          <w:szCs w:val="28"/>
          <w:lang w:val="de-DE"/>
        </w:rPr>
        <w:lastRenderedPageBreak/>
        <w:t>Ihre Praxis: Was unterscheidet Ihre Praxis von der Konkurrenz?</w:t>
      </w:r>
    </w:p>
    <w:tbl>
      <w:tblPr>
        <w:tblStyle w:val="TableGrid"/>
        <w:tblW w:w="0" w:type="auto"/>
        <w:tblLook w:val="04A0" w:firstRow="1" w:lastRow="0" w:firstColumn="1" w:lastColumn="0" w:noHBand="0" w:noVBand="1"/>
      </w:tblPr>
      <w:tblGrid>
        <w:gridCol w:w="9016"/>
      </w:tblGrid>
      <w:tr w:rsidR="005F042B" w:rsidRPr="0056299A" w:rsidTr="0006476B">
        <w:tc>
          <w:tcPr>
            <w:tcW w:w="9016" w:type="dxa"/>
            <w:shd w:val="clear" w:color="auto" w:fill="F2F2F2" w:themeFill="background1" w:themeFillShade="F2"/>
          </w:tcPr>
          <w:p w:rsidR="005F042B" w:rsidRPr="0056299A" w:rsidRDefault="005F042B" w:rsidP="0006476B">
            <w:pPr>
              <w:rPr>
                <w:noProof/>
                <w:lang w:val="de-DE"/>
              </w:rPr>
            </w:pPr>
            <w:r w:rsidRPr="0056299A">
              <w:rPr>
                <w:noProof/>
                <w:lang w:val="de-DE"/>
              </w:rPr>
              <w:t>Wir empfehlen folgende Informationen anzugeben: wofür Ihre Praxis bekannt ist, Schlüsselpartner und Kernmandanten. Bitte machen Sie auch Angaben zum relevanten Wachstum der Praxis und jeglichen mandantenorientierten, kostensparenden oder effizienzsteigernden Initiativen (z.B. IT, AI).</w:t>
            </w:r>
          </w:p>
        </w:tc>
      </w:tr>
      <w:tr w:rsidR="005F042B" w:rsidRPr="0056299A" w:rsidTr="0006476B">
        <w:trPr>
          <w:trHeight w:val="11987"/>
        </w:trPr>
        <w:tc>
          <w:tcPr>
            <w:tcW w:w="9016" w:type="dxa"/>
          </w:tcPr>
          <w:p w:rsidR="005F042B" w:rsidRPr="0056299A" w:rsidRDefault="005F042B" w:rsidP="0006476B">
            <w:pPr>
              <w:rPr>
                <w:b/>
                <w:noProof/>
                <w:sz w:val="20"/>
                <w:szCs w:val="20"/>
                <w:lang w:val="de-DE"/>
              </w:rPr>
            </w:pPr>
          </w:p>
        </w:tc>
      </w:tr>
    </w:tbl>
    <w:p w:rsidR="005F042B" w:rsidRPr="0056299A" w:rsidRDefault="005F042B" w:rsidP="005F042B">
      <w:pPr>
        <w:rPr>
          <w:b/>
          <w:noProof/>
          <w:sz w:val="28"/>
          <w:szCs w:val="28"/>
          <w:lang w:val="de-DE"/>
        </w:rPr>
      </w:pPr>
      <w:r w:rsidRPr="0056299A">
        <w:rPr>
          <w:b/>
          <w:noProof/>
          <w:sz w:val="28"/>
          <w:szCs w:val="28"/>
          <w:lang w:val="de-DE"/>
        </w:rPr>
        <w:br w:type="page"/>
      </w:r>
      <w:r w:rsidRPr="0056299A">
        <w:rPr>
          <w:b/>
          <w:noProof/>
          <w:sz w:val="28"/>
          <w:szCs w:val="28"/>
          <w:lang w:val="de-DE"/>
        </w:rPr>
        <w:lastRenderedPageBreak/>
        <w:t>Ihre Praxis: Wie beurteilen Sie unser existierendes Ranking bzw. unsere Analyse?</w:t>
      </w:r>
    </w:p>
    <w:tbl>
      <w:tblPr>
        <w:tblStyle w:val="TableGrid"/>
        <w:tblW w:w="0" w:type="auto"/>
        <w:tblLook w:val="04A0" w:firstRow="1" w:lastRow="0" w:firstColumn="1" w:lastColumn="0" w:noHBand="0" w:noVBand="1"/>
      </w:tblPr>
      <w:tblGrid>
        <w:gridCol w:w="9016"/>
      </w:tblGrid>
      <w:tr w:rsidR="005F042B" w:rsidRPr="0056299A" w:rsidTr="0006476B">
        <w:trPr>
          <w:trHeight w:val="12395"/>
        </w:trPr>
        <w:tc>
          <w:tcPr>
            <w:tcW w:w="9016" w:type="dxa"/>
          </w:tcPr>
          <w:p w:rsidR="005F042B" w:rsidRPr="0056299A" w:rsidRDefault="005F042B" w:rsidP="0006476B">
            <w:pPr>
              <w:rPr>
                <w:b/>
                <w:noProof/>
                <w:sz w:val="20"/>
                <w:szCs w:val="20"/>
                <w:lang w:val="de-DE"/>
              </w:rPr>
            </w:pPr>
          </w:p>
        </w:tc>
      </w:tr>
    </w:tbl>
    <w:p w:rsidR="005F042B" w:rsidRPr="0056299A" w:rsidRDefault="005F042B" w:rsidP="005F042B">
      <w:pPr>
        <w:rPr>
          <w:b/>
          <w:noProof/>
          <w:sz w:val="28"/>
          <w:szCs w:val="28"/>
          <w:lang w:val="de-DE"/>
        </w:rPr>
      </w:pPr>
      <w:r w:rsidRPr="0056299A">
        <w:rPr>
          <w:b/>
          <w:noProof/>
          <w:sz w:val="28"/>
          <w:szCs w:val="28"/>
          <w:lang w:val="de-DE"/>
        </w:rPr>
        <w:br w:type="page"/>
      </w:r>
    </w:p>
    <w:p w:rsidR="005F042B" w:rsidRPr="0056299A" w:rsidRDefault="005F042B" w:rsidP="005F042B">
      <w:pPr>
        <w:rPr>
          <w:b/>
          <w:noProof/>
          <w:sz w:val="28"/>
          <w:szCs w:val="28"/>
          <w:lang w:val="de-DE"/>
        </w:rPr>
      </w:pPr>
      <w:r w:rsidRPr="0056299A">
        <w:rPr>
          <w:b/>
          <w:noProof/>
          <w:sz w:val="28"/>
          <w:szCs w:val="28"/>
          <w:lang w:eastAsia="en-GB"/>
        </w:rPr>
        <w:lastRenderedPageBreak/>
        <mc:AlternateContent>
          <mc:Choice Requires="wps">
            <w:drawing>
              <wp:anchor distT="0" distB="0" distL="114300" distR="114300" simplePos="0" relativeHeight="251662336" behindDoc="0" locked="0" layoutInCell="1" allowOverlap="1" wp14:anchorId="09D7FE42" wp14:editId="3E41E984">
                <wp:simplePos x="0" y="0"/>
                <wp:positionH relativeFrom="column">
                  <wp:posOffset>1653871</wp:posOffset>
                </wp:positionH>
                <wp:positionV relativeFrom="paragraph">
                  <wp:posOffset>-930303</wp:posOffset>
                </wp:positionV>
                <wp:extent cx="4968737" cy="4086971"/>
                <wp:effectExtent l="76200" t="19050" r="41910" b="85090"/>
                <wp:wrapNone/>
                <wp:docPr id="10" name="Diagonal Stripe 10"/>
                <wp:cNvGraphicFramePr/>
                <a:graphic xmlns:a="http://schemas.openxmlformats.org/drawingml/2006/main">
                  <a:graphicData uri="http://schemas.microsoft.com/office/word/2010/wordprocessingShape">
                    <wps:wsp>
                      <wps:cNvSpPr/>
                      <wps:spPr>
                        <a:xfrm flipH="1">
                          <a:off x="0" y="0"/>
                          <a:ext cx="4968737" cy="4086971"/>
                        </a:xfrm>
                        <a:prstGeom prst="diagStripe">
                          <a:avLst/>
                        </a:prstGeom>
                        <a:solidFill>
                          <a:srgbClr val="FF0000"/>
                        </a:solidFill>
                        <a:ln w="476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389C" id="Diagonal Stripe 10" o:spid="_x0000_s1026" style="position:absolute;margin-left:130.25pt;margin-top:-73.25pt;width:391.25pt;height:32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68737,408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FdtQIAAN4FAAAOAAAAZHJzL2Uyb0RvYy54bWysVE1v2zAMvQ/YfxB0X+1kaZIGdYqgRbYB&#10;RVssHXpWZCkRIIuapHzt14+S7CTtih2G+SCIJvlIPpG8vtk3mmyF8wpMRXsXJSXCcKiVWVX0x/P8&#10;05gSH5ipmQYjKnoQnt5MP3643tmJ6MMadC0cQRDjJztb0XUIdlIUnq9Fw/wFWGFQKcE1LKDoVkXt&#10;2A7RG130y3JY7MDV1gEX3uPfu6yk04QvpeDhUUovAtEVxdxCOl06l/EsptdssnLMrhVv02D/kEXD&#10;lMGgR6g7FhjZOPUHVKO4Aw8yXHBoCpBScZFqwGp65ZtqFmtmRaoFyfH2SJP/f7D8YfvkiKrx7ZAe&#10;wxp8ozvFVmCYJovglBUENUjTzvoJWi/sk2slj9dY8166hkit7FdESSxgXWSfSD4cSRb7QDj+HFwN&#10;x6PPI0o46gbleHg16kX8IgNFQOt8+CKgIfFS0RrzyakkcLa99yE7dIbRyYNW9VxpnQS3Wt5qR7YM&#10;330+L/FrY7wy04bsMInRsH+ZoF8pUw+KI0rYd2meWWHS2sSAIvVam1ikKpOTbuGgRbTR5ruQyDWS&#10;0M/hYpefIjDOhQmZQb9mtcjpX55n33kkvhJgRJZY9hG7BegsM0iHnXlr7U+JH53LvyWWnXOp6JEi&#10;gwlH50YZcO8BaKyqjZztMf0zauJ1CfUBO9FBHlFv+Vzh698zH56Yw5nE9sQ9Ex7xkBrw2aC9UbIG&#10;9+u9/9EeRwW1lOxwxivqf26YE5TobwaH6Ko3GMSlkITB5aiPgjvXLM81ZtPcArZTDzea5eka7YPu&#10;rtJB84LraBajoooZjrEryoPrhNuQdw8uNC5ms2SGi8CycG8WlnfzE/v6ef/CnG1HIOD0PEC3D9jk&#10;zQxk2/geBmabAFKlATnx2vKNSyQ1Trvw4pY6l5PVaS1PfwMAAP//AwBQSwMEFAAGAAgAAAAhAG/M&#10;HjPhAAAADQEAAA8AAABkcnMvZG93bnJldi54bWxMj0FOwzAQRfdI3MEaJHatnRICDXGqUlSJLik9&#10;wCR2k4A9jmKnDT097gp2M5qnP+8Xq8kadtKD7xxJSOYCmKbaqY4aCYfP7ewZmA9ICo0jLeFHe1iV&#10;tzcF5sqd6UOf9qFhMYR8jhLaEPqcc1+32qKfu15TvB3dYDHEdWi4GvAcw63hCyEybrGj+KHFXm9a&#10;XX/vRyuhwnojvnD3Phpa716H7eWtOlykvL+b1i/Agp7CHwxX/agOZXSq3EjKMyNhkYnHiEqYJWkW&#10;pysi0ofYr5KQLp8S4GXB/7cofwEAAP//AwBQSwECLQAUAAYACAAAACEAtoM4kv4AAADhAQAAEwAA&#10;AAAAAAAAAAAAAAAAAAAAW0NvbnRlbnRfVHlwZXNdLnhtbFBLAQItABQABgAIAAAAIQA4/SH/1gAA&#10;AJQBAAALAAAAAAAAAAAAAAAAAC8BAABfcmVscy8ucmVsc1BLAQItABQABgAIAAAAIQC1fHFdtQIA&#10;AN4FAAAOAAAAAAAAAAAAAAAAAC4CAABkcnMvZTJvRG9jLnhtbFBLAQItABQABgAIAAAAIQBvzB4z&#10;4QAAAA0BAAAPAAAAAAAAAAAAAAAAAA8FAABkcnMvZG93bnJldi54bWxQSwUGAAAAAAQABADzAAAA&#10;HQYAAAAA&#10;" path="m,2043486l2484369,,4968737,,,4086971,,2043486xe" fillcolor="red" strokecolor="black [3213]" strokeweight="3.75pt">
                <v:stroke joinstyle="miter"/>
                <v:path arrowok="t" o:connecttype="custom" o:connectlocs="0,2043486;2484369,0;4968737,0;0,4086971;0,2043486" o:connectangles="0,0,0,0,0"/>
              </v:shape>
            </w:pict>
          </mc:Fallback>
        </mc:AlternateContent>
      </w:r>
    </w:p>
    <w:p w:rsidR="005F042B" w:rsidRPr="0056299A" w:rsidRDefault="005F042B" w:rsidP="005F042B">
      <w:pPr>
        <w:rPr>
          <w:b/>
          <w:noProof/>
          <w:sz w:val="28"/>
          <w:szCs w:val="28"/>
          <w:lang w:val="de-DE"/>
        </w:rPr>
      </w:pPr>
      <w:r w:rsidRPr="0056299A">
        <w:rPr>
          <w:b/>
          <w:noProof/>
          <w:sz w:val="28"/>
          <w:szCs w:val="28"/>
          <w:lang w:eastAsia="en-GB"/>
        </w:rPr>
        <mc:AlternateContent>
          <mc:Choice Requires="wps">
            <w:drawing>
              <wp:anchor distT="45720" distB="45720" distL="114300" distR="114300" simplePos="0" relativeHeight="251663360" behindDoc="0" locked="0" layoutInCell="1" allowOverlap="1" wp14:anchorId="01A847FF" wp14:editId="2FDEA95A">
                <wp:simplePos x="0" y="0"/>
                <wp:positionH relativeFrom="column">
                  <wp:posOffset>3963035</wp:posOffset>
                </wp:positionH>
                <wp:positionV relativeFrom="paragraph">
                  <wp:posOffset>200025</wp:posOffset>
                </wp:positionV>
                <wp:extent cx="2037526" cy="1404620"/>
                <wp:effectExtent l="0" t="514350" r="0" b="510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29319">
                          <a:off x="0" y="0"/>
                          <a:ext cx="2037526" cy="1404620"/>
                        </a:xfrm>
                        <a:prstGeom prst="rect">
                          <a:avLst/>
                        </a:prstGeom>
                        <a:noFill/>
                        <a:ln w="9525">
                          <a:noFill/>
                          <a:miter lim="800000"/>
                          <a:headEnd/>
                          <a:tailEnd/>
                        </a:ln>
                      </wps:spPr>
                      <wps:txbx>
                        <w:txbxContent>
                          <w:p w:rsidR="005F042B" w:rsidRPr="005F7A39" w:rsidRDefault="005F042B" w:rsidP="005F042B">
                            <w:pPr>
                              <w:rPr>
                                <w:b/>
                                <w:color w:val="FFFFFF"/>
                                <w:sz w:val="56"/>
                                <w:szCs w:val="56"/>
                              </w:rPr>
                            </w:pPr>
                            <w:r>
                              <w:rPr>
                                <w:b/>
                                <w:color w:val="FFFFFF"/>
                                <w:sz w:val="56"/>
                                <w:szCs w:val="56"/>
                              </w:rPr>
                              <w:t>WICHTIG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A847FF" id="Text Box 2" o:spid="_x0000_s1027" type="#_x0000_t202" style="position:absolute;margin-left:312.05pt;margin-top:15.75pt;width:160.45pt;height:110.6pt;rotation:2544237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YUGQIAAAkEAAAOAAAAZHJzL2Uyb0RvYy54bWysU9uO2yAQfa/Uf0C8N77kshsrzmq721SV&#10;thdptx9AMI5RgaFAYqdf3wFHWat9q8oDAmY4nHNm2NwNWpGTcF6CqWkxyykRhkMjzaGm3192724p&#10;8YGZhikwoqZn4end9u2bTW8rUUIHqhGOIIjxVW9r2oVgqyzzvBOa+RlYYTDYgtMs4NYdssaxHtG1&#10;yso8X2U9uMY64MJ7PH0cg3Sb8NtW8PC1bb0IRNUUuYU0uzTv45xtN6w6OGY7yS802D+w0EwafPQK&#10;9cgCI0cn/4LSkjvw0IYZB51B20oukgZUU+R/qHnumBVJC5rj7dUm//9g+ZfTN0dkg7VbUWKYxhq9&#10;iCGQ9zCQMtrTW19h1rPFvDDgMaYmqd4+Af/hiYGHjpmDuHcO+k6wBukV8WY2uTri+Aiy7z9Dg8+w&#10;Y4AENLROEwdYm3JerufFOp2iNwTfwqKdr4WKxDgelvn8ZlkiYY6xYpEvVmUqZcaqCBYLYZ0PHwVo&#10;Ehc1ddgJCZadnnyI5F5TYrqBnVQqdYMypK/pelku04VJRMuAzaqkrultHsfYPlHzB9Oky4FJNa7x&#10;AWUuJkTdowNh2A/J7qu3e2jO6ErSj2LxLyHdDtwvSnrsy5r6n0fmBCXqk0Fn18ViERs5bRbLGxRO&#10;3DSyn0aY4QhV00DJuHwIqfmjZG/vsQI7mdyIpRqZXChjvyWTLn8jNvR0n7Jef/D2NwAAAP//AwBQ&#10;SwMEFAAGAAgAAAAhAFSv0zzhAAAACgEAAA8AAABkcnMvZG93bnJldi54bWxMj91Og0AQhe9NfIfN&#10;mHhnF7BURZbGNPEnjV4UfYAtOwUiO0vZLaBP73ill5P58p1z8vVsOzHi4FtHCuJFBAKpcqalWsHH&#10;++PVLQgfNBndOUIFX+hhXZyf5TozbqIdjmWoBUvIZ1pBE0KfSemrBq32C9cj8e/gBqsDn0MtzaAn&#10;lttOJlG0kla3xAmN7nHTYPVZnqyC65fddoyP3zibqTy8vtHT8+Zolbq8mB/uQQScwx8Mv/W5OhTc&#10;ae9OZLzoFKySZcwoy+IUBAN3y5TH7RUkaXIDssjl/wnFDwAAAP//AwBQSwECLQAUAAYACAAAACEA&#10;toM4kv4AAADhAQAAEwAAAAAAAAAAAAAAAAAAAAAAW0NvbnRlbnRfVHlwZXNdLnhtbFBLAQItABQA&#10;BgAIAAAAIQA4/SH/1gAAAJQBAAALAAAAAAAAAAAAAAAAAC8BAABfcmVscy8ucmVsc1BLAQItABQA&#10;BgAIAAAAIQATjxYUGQIAAAkEAAAOAAAAAAAAAAAAAAAAAC4CAABkcnMvZTJvRG9jLnhtbFBLAQIt&#10;ABQABgAIAAAAIQBUr9M84QAAAAoBAAAPAAAAAAAAAAAAAAAAAHMEAABkcnMvZG93bnJldi54bWxQ&#10;SwUGAAAAAAQABADzAAAAgQUAAAAA&#10;" filled="f" stroked="f">
                <v:textbox style="mso-fit-shape-to-text:t">
                  <w:txbxContent>
                    <w:p w:rsidR="005F042B" w:rsidRPr="005F7A39" w:rsidRDefault="005F042B" w:rsidP="005F042B">
                      <w:pPr>
                        <w:rPr>
                          <w:b/>
                          <w:color w:val="FFFFFF"/>
                          <w:sz w:val="56"/>
                          <w:szCs w:val="56"/>
                        </w:rPr>
                      </w:pPr>
                      <w:r>
                        <w:rPr>
                          <w:b/>
                          <w:color w:val="FFFFFF"/>
                          <w:sz w:val="56"/>
                          <w:szCs w:val="56"/>
                        </w:rPr>
                        <w:t>WICHTIG</w:t>
                      </w:r>
                    </w:p>
                  </w:txbxContent>
                </v:textbox>
                <w10:wrap type="square"/>
              </v:shape>
            </w:pict>
          </mc:Fallback>
        </mc:AlternateContent>
      </w:r>
    </w:p>
    <w:p w:rsidR="005F042B" w:rsidRPr="0056299A" w:rsidRDefault="005F042B" w:rsidP="005F042B">
      <w:pPr>
        <w:rPr>
          <w:b/>
          <w:noProof/>
          <w:sz w:val="28"/>
          <w:szCs w:val="28"/>
          <w:lang w:val="de-DE"/>
        </w:rPr>
      </w:pPr>
    </w:p>
    <w:p w:rsidR="005F042B" w:rsidRPr="0056299A" w:rsidRDefault="005F042B" w:rsidP="005F042B">
      <w:pPr>
        <w:rPr>
          <w:b/>
          <w:noProof/>
          <w:sz w:val="28"/>
          <w:szCs w:val="28"/>
          <w:lang w:val="de-DE"/>
        </w:rPr>
      </w:pPr>
      <w:r w:rsidRPr="0056299A">
        <w:rPr>
          <w:b/>
          <w:noProof/>
          <w:sz w:val="28"/>
          <w:szCs w:val="28"/>
          <w:lang w:eastAsia="en-GB"/>
        </w:rPr>
        <mc:AlternateContent>
          <mc:Choice Requires="wps">
            <w:drawing>
              <wp:anchor distT="45720" distB="45720" distL="114300" distR="114300" simplePos="0" relativeHeight="251661312" behindDoc="0" locked="0" layoutInCell="1" allowOverlap="1" wp14:anchorId="0C139F84" wp14:editId="67DB444F">
                <wp:simplePos x="0" y="0"/>
                <wp:positionH relativeFrom="margin">
                  <wp:posOffset>-38100</wp:posOffset>
                </wp:positionH>
                <wp:positionV relativeFrom="paragraph">
                  <wp:posOffset>2084705</wp:posOffset>
                </wp:positionV>
                <wp:extent cx="5796280" cy="252730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527300"/>
                        </a:xfrm>
                        <a:prstGeom prst="rect">
                          <a:avLst/>
                        </a:prstGeom>
                        <a:solidFill>
                          <a:schemeClr val="accent4">
                            <a:lumMod val="20000"/>
                            <a:lumOff val="80000"/>
                          </a:schemeClr>
                        </a:solidFill>
                        <a:ln w="9525">
                          <a:solidFill>
                            <a:srgbClr val="000000"/>
                          </a:solidFill>
                          <a:miter lim="800000"/>
                          <a:headEnd/>
                          <a:tailEnd/>
                        </a:ln>
                      </wps:spPr>
                      <wps:txbx>
                        <w:txbxContent>
                          <w:p w:rsidR="005F042B" w:rsidRPr="005F7A39" w:rsidRDefault="005F042B" w:rsidP="005F042B">
                            <w:pPr>
                              <w:rPr>
                                <w:b/>
                                <w:sz w:val="48"/>
                                <w:szCs w:val="48"/>
                              </w:rPr>
                            </w:pPr>
                            <w:proofErr w:type="spellStart"/>
                            <w:r>
                              <w:rPr>
                                <w:b/>
                                <w:sz w:val="48"/>
                                <w:szCs w:val="48"/>
                              </w:rPr>
                              <w:t>Mandanten</w:t>
                            </w:r>
                            <w:proofErr w:type="spellEnd"/>
                            <w:r w:rsidRPr="005F7A39">
                              <w:rPr>
                                <w:b/>
                                <w:sz w:val="48"/>
                                <w:szCs w:val="48"/>
                              </w:rPr>
                              <w:t xml:space="preserve">: </w:t>
                            </w:r>
                            <w:proofErr w:type="spellStart"/>
                            <w:r>
                              <w:rPr>
                                <w:b/>
                                <w:sz w:val="48"/>
                                <w:szCs w:val="48"/>
                              </w:rPr>
                              <w:t>Referenzkontakte</w:t>
                            </w:r>
                            <w:proofErr w:type="spellEnd"/>
                          </w:p>
                          <w:p w:rsidR="005F042B" w:rsidRPr="00184D03" w:rsidRDefault="005F042B" w:rsidP="005F042B">
                            <w:pPr>
                              <w:rPr>
                                <w:b/>
                                <w:sz w:val="24"/>
                                <w:szCs w:val="24"/>
                              </w:rPr>
                            </w:pPr>
                            <w:r>
                              <w:rPr>
                                <w:b/>
                                <w:sz w:val="24"/>
                                <w:szCs w:val="24"/>
                              </w:rPr>
                              <w:t>F</w:t>
                            </w:r>
                            <w:r w:rsidRPr="00184D03">
                              <w:rPr>
                                <w:b/>
                                <w:sz w:val="24"/>
                                <w:szCs w:val="24"/>
                              </w:rPr>
                              <w:t>eedback</w:t>
                            </w:r>
                            <w:r>
                              <w:rPr>
                                <w:b/>
                                <w:sz w:val="24"/>
                                <w:szCs w:val="24"/>
                              </w:rPr>
                              <w:t xml:space="preserve"> von </w:t>
                            </w:r>
                            <w:proofErr w:type="spellStart"/>
                            <w:r>
                              <w:rPr>
                                <w:b/>
                                <w:sz w:val="24"/>
                                <w:szCs w:val="24"/>
                              </w:rPr>
                              <w:t>Mandanten</w:t>
                            </w:r>
                            <w:proofErr w:type="spellEnd"/>
                            <w:r w:rsidRPr="00184D03">
                              <w:rPr>
                                <w:b/>
                                <w:sz w:val="24"/>
                                <w:szCs w:val="24"/>
                              </w:rPr>
                              <w:t xml:space="preserve"> </w:t>
                            </w:r>
                            <w:proofErr w:type="spellStart"/>
                            <w:proofErr w:type="gramStart"/>
                            <w:r>
                              <w:rPr>
                                <w:b/>
                                <w:sz w:val="24"/>
                                <w:szCs w:val="24"/>
                              </w:rPr>
                              <w:t>ist</w:t>
                            </w:r>
                            <w:proofErr w:type="spellEnd"/>
                            <w:proofErr w:type="gramEnd"/>
                            <w:r>
                              <w:rPr>
                                <w:b/>
                                <w:sz w:val="24"/>
                                <w:szCs w:val="24"/>
                              </w:rPr>
                              <w:t xml:space="preserve"> </w:t>
                            </w:r>
                            <w:proofErr w:type="spellStart"/>
                            <w:r>
                              <w:rPr>
                                <w:b/>
                                <w:sz w:val="24"/>
                                <w:szCs w:val="24"/>
                              </w:rPr>
                              <w:t>ein</w:t>
                            </w:r>
                            <w:proofErr w:type="spellEnd"/>
                            <w:r>
                              <w:rPr>
                                <w:b/>
                                <w:sz w:val="24"/>
                                <w:szCs w:val="24"/>
                              </w:rPr>
                              <w:t xml:space="preserve"> </w:t>
                            </w:r>
                            <w:proofErr w:type="spellStart"/>
                            <w:r>
                              <w:rPr>
                                <w:b/>
                                <w:sz w:val="24"/>
                                <w:szCs w:val="24"/>
                              </w:rPr>
                              <w:t>wichtiger</w:t>
                            </w:r>
                            <w:proofErr w:type="spellEnd"/>
                            <w:r>
                              <w:rPr>
                                <w:b/>
                                <w:sz w:val="24"/>
                                <w:szCs w:val="24"/>
                              </w:rPr>
                              <w:t xml:space="preserve"> </w:t>
                            </w:r>
                            <w:proofErr w:type="spellStart"/>
                            <w:r>
                              <w:rPr>
                                <w:b/>
                                <w:sz w:val="24"/>
                                <w:szCs w:val="24"/>
                              </w:rPr>
                              <w:t>Bestandteil</w:t>
                            </w:r>
                            <w:proofErr w:type="spellEnd"/>
                            <w:r>
                              <w:rPr>
                                <w:b/>
                                <w:sz w:val="24"/>
                                <w:szCs w:val="24"/>
                              </w:rPr>
                              <w:t xml:space="preserve"> </w:t>
                            </w:r>
                            <w:proofErr w:type="spellStart"/>
                            <w:r>
                              <w:rPr>
                                <w:b/>
                                <w:sz w:val="24"/>
                                <w:szCs w:val="24"/>
                              </w:rPr>
                              <w:t>unserer</w:t>
                            </w:r>
                            <w:proofErr w:type="spellEnd"/>
                            <w:r>
                              <w:rPr>
                                <w:b/>
                                <w:sz w:val="24"/>
                                <w:szCs w:val="24"/>
                              </w:rPr>
                              <w:t xml:space="preserve"> </w:t>
                            </w:r>
                            <w:proofErr w:type="spellStart"/>
                            <w:r>
                              <w:rPr>
                                <w:b/>
                                <w:sz w:val="24"/>
                                <w:szCs w:val="24"/>
                              </w:rPr>
                              <w:t>Recherche</w:t>
                            </w:r>
                            <w:proofErr w:type="spellEnd"/>
                            <w:r w:rsidRPr="00184D03">
                              <w:rPr>
                                <w:b/>
                                <w:sz w:val="24"/>
                                <w:szCs w:val="24"/>
                              </w:rPr>
                              <w:t xml:space="preserve">. </w:t>
                            </w:r>
                            <w:proofErr w:type="spellStart"/>
                            <w:r>
                              <w:rPr>
                                <w:b/>
                                <w:sz w:val="24"/>
                                <w:szCs w:val="24"/>
                              </w:rPr>
                              <w:t>Bitte</w:t>
                            </w:r>
                            <w:proofErr w:type="spellEnd"/>
                            <w:r>
                              <w:rPr>
                                <w:b/>
                                <w:sz w:val="24"/>
                                <w:szCs w:val="24"/>
                              </w:rPr>
                              <w:t xml:space="preserve"> </w:t>
                            </w:r>
                            <w:proofErr w:type="spellStart"/>
                            <w:r>
                              <w:rPr>
                                <w:b/>
                                <w:sz w:val="24"/>
                                <w:szCs w:val="24"/>
                              </w:rPr>
                              <w:t>geben</w:t>
                            </w:r>
                            <w:proofErr w:type="spellEnd"/>
                            <w:r>
                              <w:rPr>
                                <w:b/>
                                <w:sz w:val="24"/>
                                <w:szCs w:val="24"/>
                              </w:rPr>
                              <w:t xml:space="preserve"> </w:t>
                            </w:r>
                            <w:proofErr w:type="spellStart"/>
                            <w:r>
                              <w:rPr>
                                <w:b/>
                                <w:sz w:val="24"/>
                                <w:szCs w:val="24"/>
                              </w:rPr>
                              <w:t>Sie</w:t>
                            </w:r>
                            <w:proofErr w:type="spellEnd"/>
                            <w:r>
                              <w:rPr>
                                <w:b/>
                                <w:sz w:val="24"/>
                                <w:szCs w:val="24"/>
                              </w:rPr>
                              <w:t xml:space="preserve"> </w:t>
                            </w:r>
                            <w:proofErr w:type="spellStart"/>
                            <w:r>
                              <w:rPr>
                                <w:b/>
                                <w:sz w:val="24"/>
                                <w:szCs w:val="24"/>
                              </w:rPr>
                              <w:t>mindestens</w:t>
                            </w:r>
                            <w:proofErr w:type="spellEnd"/>
                            <w:r>
                              <w:rPr>
                                <w:b/>
                                <w:sz w:val="24"/>
                                <w:szCs w:val="24"/>
                              </w:rPr>
                              <w:t xml:space="preserve"> 20 </w:t>
                            </w:r>
                            <w:proofErr w:type="spellStart"/>
                            <w:r>
                              <w:rPr>
                                <w:b/>
                                <w:sz w:val="24"/>
                                <w:szCs w:val="24"/>
                              </w:rPr>
                              <w:t>R</w:t>
                            </w:r>
                            <w:r w:rsidRPr="00184D03">
                              <w:rPr>
                                <w:b/>
                                <w:sz w:val="24"/>
                                <w:szCs w:val="24"/>
                              </w:rPr>
                              <w:t>efere</w:t>
                            </w:r>
                            <w:r>
                              <w:rPr>
                                <w:b/>
                                <w:sz w:val="24"/>
                                <w:szCs w:val="24"/>
                              </w:rPr>
                              <w:t>nzkontakte</w:t>
                            </w:r>
                            <w:proofErr w:type="spellEnd"/>
                            <w:r>
                              <w:rPr>
                                <w:b/>
                                <w:sz w:val="24"/>
                                <w:szCs w:val="24"/>
                              </w:rPr>
                              <w:t xml:space="preserve"> an, </w:t>
                            </w:r>
                            <w:proofErr w:type="gramStart"/>
                            <w:r>
                              <w:rPr>
                                <w:b/>
                                <w:sz w:val="24"/>
                                <w:szCs w:val="24"/>
                              </w:rPr>
                              <w:t>an</w:t>
                            </w:r>
                            <w:proofErr w:type="gramEnd"/>
                            <w:r>
                              <w:rPr>
                                <w:b/>
                                <w:sz w:val="24"/>
                                <w:szCs w:val="24"/>
                              </w:rPr>
                              <w:t xml:space="preserve"> die </w:t>
                            </w:r>
                            <w:proofErr w:type="spellStart"/>
                            <w:r>
                              <w:rPr>
                                <w:b/>
                                <w:sz w:val="24"/>
                                <w:szCs w:val="24"/>
                              </w:rPr>
                              <w:t>wir</w:t>
                            </w:r>
                            <w:proofErr w:type="spellEnd"/>
                            <w:r>
                              <w:rPr>
                                <w:b/>
                                <w:sz w:val="24"/>
                                <w:szCs w:val="24"/>
                              </w:rPr>
                              <w:t xml:space="preserve"> </w:t>
                            </w:r>
                            <w:proofErr w:type="spellStart"/>
                            <w:r>
                              <w:rPr>
                                <w:b/>
                                <w:sz w:val="24"/>
                                <w:szCs w:val="24"/>
                              </w:rPr>
                              <w:t>uns</w:t>
                            </w:r>
                            <w:proofErr w:type="spellEnd"/>
                            <w:r>
                              <w:rPr>
                                <w:b/>
                                <w:sz w:val="24"/>
                                <w:szCs w:val="24"/>
                              </w:rPr>
                              <w:t xml:space="preserve"> </w:t>
                            </w:r>
                            <w:proofErr w:type="spellStart"/>
                            <w:r>
                              <w:rPr>
                                <w:b/>
                                <w:sz w:val="24"/>
                                <w:szCs w:val="24"/>
                              </w:rPr>
                              <w:t>vertraulich</w:t>
                            </w:r>
                            <w:proofErr w:type="spellEnd"/>
                            <w:r>
                              <w:rPr>
                                <w:b/>
                                <w:sz w:val="24"/>
                                <w:szCs w:val="24"/>
                              </w:rPr>
                              <w:t xml:space="preserve"> </w:t>
                            </w:r>
                            <w:proofErr w:type="spellStart"/>
                            <w:r>
                              <w:rPr>
                                <w:b/>
                                <w:sz w:val="24"/>
                                <w:szCs w:val="24"/>
                              </w:rPr>
                              <w:t>wenden</w:t>
                            </w:r>
                            <w:proofErr w:type="spellEnd"/>
                            <w:r>
                              <w:rPr>
                                <w:b/>
                                <w:sz w:val="24"/>
                                <w:szCs w:val="24"/>
                              </w:rPr>
                              <w:t xml:space="preserve"> k</w:t>
                            </w:r>
                            <w:r>
                              <w:rPr>
                                <w:b/>
                                <w:sz w:val="24"/>
                                <w:szCs w:val="24"/>
                                <w:lang w:val="de-DE"/>
                              </w:rPr>
                              <w:t>önnen</w:t>
                            </w:r>
                            <w:r w:rsidRPr="00184D03">
                              <w:rPr>
                                <w:b/>
                                <w:sz w:val="24"/>
                                <w:szCs w:val="24"/>
                              </w:rPr>
                              <w:t>.</w:t>
                            </w:r>
                          </w:p>
                          <w:p w:rsidR="005F042B" w:rsidRPr="00721F4D" w:rsidRDefault="005F042B" w:rsidP="005F042B">
                            <w:pPr>
                              <w:rPr>
                                <w:sz w:val="24"/>
                                <w:szCs w:val="24"/>
                              </w:rPr>
                            </w:pPr>
                            <w:proofErr w:type="spellStart"/>
                            <w:r>
                              <w:rPr>
                                <w:sz w:val="24"/>
                                <w:szCs w:val="24"/>
                              </w:rPr>
                              <w:t>Für</w:t>
                            </w:r>
                            <w:proofErr w:type="spellEnd"/>
                            <w:r>
                              <w:rPr>
                                <w:sz w:val="24"/>
                                <w:szCs w:val="24"/>
                              </w:rPr>
                              <w:t xml:space="preserve"> </w:t>
                            </w:r>
                            <w:proofErr w:type="spellStart"/>
                            <w:r>
                              <w:rPr>
                                <w:sz w:val="24"/>
                                <w:szCs w:val="24"/>
                              </w:rPr>
                              <w:t>Referenzen</w:t>
                            </w:r>
                            <w:proofErr w:type="spellEnd"/>
                            <w:r>
                              <w:rPr>
                                <w:sz w:val="24"/>
                                <w:szCs w:val="24"/>
                              </w:rPr>
                              <w:t xml:space="preserve"> </w:t>
                            </w:r>
                            <w:proofErr w:type="spellStart"/>
                            <w:r>
                              <w:rPr>
                                <w:sz w:val="24"/>
                                <w:szCs w:val="24"/>
                              </w:rPr>
                              <w:t>kommen</w:t>
                            </w:r>
                            <w:proofErr w:type="spellEnd"/>
                            <w:r>
                              <w:rPr>
                                <w:sz w:val="24"/>
                                <w:szCs w:val="24"/>
                              </w:rPr>
                              <w:t xml:space="preserve"> </w:t>
                            </w:r>
                            <w:proofErr w:type="spellStart"/>
                            <w:r>
                              <w:rPr>
                                <w:sz w:val="24"/>
                                <w:szCs w:val="24"/>
                              </w:rPr>
                              <w:t>auch</w:t>
                            </w:r>
                            <w:proofErr w:type="spellEnd"/>
                            <w:r>
                              <w:rPr>
                                <w:sz w:val="24"/>
                                <w:szCs w:val="24"/>
                              </w:rPr>
                              <w:t xml:space="preserve"> </w:t>
                            </w:r>
                            <w:proofErr w:type="spellStart"/>
                            <w:r>
                              <w:rPr>
                                <w:sz w:val="24"/>
                                <w:szCs w:val="24"/>
                              </w:rPr>
                              <w:t>Kanzleien</w:t>
                            </w:r>
                            <w:proofErr w:type="spellEnd"/>
                            <w:r>
                              <w:rPr>
                                <w:sz w:val="24"/>
                                <w:szCs w:val="24"/>
                              </w:rPr>
                              <w:t xml:space="preserve"> in </w:t>
                            </w:r>
                            <w:proofErr w:type="spellStart"/>
                            <w:r>
                              <w:rPr>
                                <w:sz w:val="24"/>
                                <w:szCs w:val="24"/>
                              </w:rPr>
                              <w:t>Frage</w:t>
                            </w:r>
                            <w:proofErr w:type="spellEnd"/>
                            <w:r>
                              <w:rPr>
                                <w:sz w:val="24"/>
                                <w:szCs w:val="24"/>
                              </w:rPr>
                              <w:t xml:space="preserve">, die </w:t>
                            </w:r>
                            <w:proofErr w:type="spellStart"/>
                            <w:r>
                              <w:rPr>
                                <w:sz w:val="24"/>
                                <w:szCs w:val="24"/>
                              </w:rPr>
                              <w:t>Mandatsarbeit</w:t>
                            </w:r>
                            <w:proofErr w:type="spellEnd"/>
                            <w:r>
                              <w:rPr>
                                <w:sz w:val="24"/>
                                <w:szCs w:val="24"/>
                              </w:rPr>
                              <w:t xml:space="preserve"> </w:t>
                            </w:r>
                            <w:proofErr w:type="gramStart"/>
                            <w:r>
                              <w:rPr>
                                <w:sz w:val="24"/>
                                <w:szCs w:val="24"/>
                              </w:rPr>
                              <w:t>an</w:t>
                            </w:r>
                            <w:proofErr w:type="gramEnd"/>
                            <w:r>
                              <w:rPr>
                                <w:sz w:val="24"/>
                                <w:szCs w:val="24"/>
                              </w:rPr>
                              <w:t xml:space="preserve"> </w:t>
                            </w:r>
                            <w:proofErr w:type="spellStart"/>
                            <w:r>
                              <w:rPr>
                                <w:sz w:val="24"/>
                                <w:szCs w:val="24"/>
                              </w:rPr>
                              <w:t>Sie</w:t>
                            </w:r>
                            <w:proofErr w:type="spellEnd"/>
                            <w:r>
                              <w:rPr>
                                <w:sz w:val="24"/>
                                <w:szCs w:val="24"/>
                              </w:rPr>
                              <w:t xml:space="preserve"> </w:t>
                            </w:r>
                            <w:proofErr w:type="spellStart"/>
                            <w:r>
                              <w:rPr>
                                <w:sz w:val="24"/>
                                <w:szCs w:val="24"/>
                              </w:rPr>
                              <w:t>verweisen</w:t>
                            </w:r>
                            <w:proofErr w:type="spellEnd"/>
                            <w:r>
                              <w:rPr>
                                <w:sz w:val="24"/>
                                <w:szCs w:val="24"/>
                              </w:rPr>
                              <w:t xml:space="preserve">, </w:t>
                            </w:r>
                            <w:proofErr w:type="spellStart"/>
                            <w:r>
                              <w:rPr>
                                <w:sz w:val="24"/>
                                <w:szCs w:val="24"/>
                              </w:rPr>
                              <w:t>oder</w:t>
                            </w:r>
                            <w:proofErr w:type="spellEnd"/>
                            <w:r>
                              <w:rPr>
                                <w:sz w:val="24"/>
                                <w:szCs w:val="24"/>
                              </w:rPr>
                              <w:t xml:space="preserve"> </w:t>
                            </w:r>
                            <w:proofErr w:type="spellStart"/>
                            <w:r>
                              <w:rPr>
                                <w:sz w:val="24"/>
                                <w:szCs w:val="24"/>
                              </w:rPr>
                              <w:t>andere</w:t>
                            </w:r>
                            <w:proofErr w:type="spellEnd"/>
                            <w:r>
                              <w:rPr>
                                <w:sz w:val="24"/>
                                <w:szCs w:val="24"/>
                              </w:rPr>
                              <w:t xml:space="preserve"> </w:t>
                            </w:r>
                            <w:proofErr w:type="spellStart"/>
                            <w:r>
                              <w:rPr>
                                <w:sz w:val="24"/>
                                <w:szCs w:val="24"/>
                              </w:rPr>
                              <w:t>Organisationen</w:t>
                            </w:r>
                            <w:proofErr w:type="spellEnd"/>
                            <w:r>
                              <w:rPr>
                                <w:sz w:val="24"/>
                                <w:szCs w:val="24"/>
                              </w:rPr>
                              <w:t xml:space="preserve">, die </w:t>
                            </w:r>
                            <w:proofErr w:type="spellStart"/>
                            <w:r>
                              <w:rPr>
                                <w:sz w:val="24"/>
                                <w:szCs w:val="24"/>
                              </w:rPr>
                              <w:t>über</w:t>
                            </w:r>
                            <w:proofErr w:type="spellEnd"/>
                            <w:r>
                              <w:rPr>
                                <w:sz w:val="24"/>
                                <w:szCs w:val="24"/>
                              </w:rPr>
                              <w:t xml:space="preserve"> die </w:t>
                            </w:r>
                            <w:proofErr w:type="spellStart"/>
                            <w:r>
                              <w:rPr>
                                <w:sz w:val="24"/>
                                <w:szCs w:val="24"/>
                              </w:rPr>
                              <w:t>Qualität</w:t>
                            </w:r>
                            <w:proofErr w:type="spellEnd"/>
                            <w:r>
                              <w:rPr>
                                <w:sz w:val="24"/>
                                <w:szCs w:val="24"/>
                              </w:rPr>
                              <w:t xml:space="preserve"> </w:t>
                            </w:r>
                            <w:proofErr w:type="spellStart"/>
                            <w:r>
                              <w:rPr>
                                <w:sz w:val="24"/>
                                <w:szCs w:val="24"/>
                              </w:rPr>
                              <w:t>Ihrer</w:t>
                            </w:r>
                            <w:proofErr w:type="spellEnd"/>
                            <w:r>
                              <w:rPr>
                                <w:sz w:val="24"/>
                                <w:szCs w:val="24"/>
                              </w:rPr>
                              <w:t xml:space="preserve"> Praxis </w:t>
                            </w:r>
                            <w:proofErr w:type="spellStart"/>
                            <w:r>
                              <w:rPr>
                                <w:sz w:val="24"/>
                                <w:szCs w:val="24"/>
                              </w:rPr>
                              <w:t>eine</w:t>
                            </w:r>
                            <w:proofErr w:type="spellEnd"/>
                            <w:r>
                              <w:rPr>
                                <w:sz w:val="24"/>
                                <w:szCs w:val="24"/>
                              </w:rPr>
                              <w:t xml:space="preserve"> </w:t>
                            </w:r>
                            <w:proofErr w:type="spellStart"/>
                            <w:r>
                              <w:rPr>
                                <w:sz w:val="24"/>
                                <w:szCs w:val="24"/>
                              </w:rPr>
                              <w:t>Aussage</w:t>
                            </w:r>
                            <w:proofErr w:type="spellEnd"/>
                            <w:r>
                              <w:rPr>
                                <w:sz w:val="24"/>
                                <w:szCs w:val="24"/>
                              </w:rPr>
                              <w:t xml:space="preserve"> </w:t>
                            </w:r>
                            <w:proofErr w:type="spellStart"/>
                            <w:r>
                              <w:rPr>
                                <w:sz w:val="24"/>
                                <w:szCs w:val="24"/>
                              </w:rPr>
                              <w:t>machen</w:t>
                            </w:r>
                            <w:proofErr w:type="spellEnd"/>
                            <w:r>
                              <w:rPr>
                                <w:sz w:val="24"/>
                                <w:szCs w:val="24"/>
                              </w:rPr>
                              <w:t xml:space="preserve"> </w:t>
                            </w:r>
                            <w:proofErr w:type="spellStart"/>
                            <w:r>
                              <w:rPr>
                                <w:sz w:val="24"/>
                                <w:szCs w:val="24"/>
                              </w:rPr>
                              <w:t>können</w:t>
                            </w:r>
                            <w:proofErr w:type="spellEnd"/>
                            <w:r>
                              <w:rPr>
                                <w:sz w:val="24"/>
                                <w:szCs w:val="24"/>
                              </w:rPr>
                              <w:t xml:space="preserve">. </w:t>
                            </w:r>
                            <w:proofErr w:type="spellStart"/>
                            <w:r>
                              <w:rPr>
                                <w:sz w:val="24"/>
                                <w:szCs w:val="24"/>
                              </w:rPr>
                              <w:t>Mandantennamen</w:t>
                            </w:r>
                            <w:proofErr w:type="spellEnd"/>
                            <w:r>
                              <w:rPr>
                                <w:sz w:val="24"/>
                                <w:szCs w:val="24"/>
                              </w:rPr>
                              <w:t xml:space="preserve"> </w:t>
                            </w:r>
                            <w:proofErr w:type="spellStart"/>
                            <w:r>
                              <w:rPr>
                                <w:sz w:val="24"/>
                                <w:szCs w:val="24"/>
                              </w:rPr>
                              <w:t>werden</w:t>
                            </w:r>
                            <w:proofErr w:type="spellEnd"/>
                            <w:r>
                              <w:rPr>
                                <w:sz w:val="24"/>
                                <w:szCs w:val="24"/>
                              </w:rPr>
                              <w:t xml:space="preserve"> von </w:t>
                            </w:r>
                            <w:proofErr w:type="spellStart"/>
                            <w:r>
                              <w:rPr>
                                <w:sz w:val="24"/>
                                <w:szCs w:val="24"/>
                              </w:rPr>
                              <w:t>uns</w:t>
                            </w:r>
                            <w:proofErr w:type="spellEnd"/>
                            <w:r>
                              <w:rPr>
                                <w:sz w:val="24"/>
                                <w:szCs w:val="24"/>
                              </w:rPr>
                              <w:t xml:space="preserve"> </w:t>
                            </w:r>
                            <w:proofErr w:type="spellStart"/>
                            <w:r>
                              <w:rPr>
                                <w:sz w:val="24"/>
                                <w:szCs w:val="24"/>
                              </w:rPr>
                              <w:t>strikt</w:t>
                            </w:r>
                            <w:proofErr w:type="spellEnd"/>
                            <w:r>
                              <w:rPr>
                                <w:sz w:val="24"/>
                                <w:szCs w:val="24"/>
                              </w:rPr>
                              <w:t xml:space="preserve"> </w:t>
                            </w:r>
                            <w:proofErr w:type="spellStart"/>
                            <w:r>
                              <w:rPr>
                                <w:sz w:val="24"/>
                                <w:szCs w:val="24"/>
                              </w:rPr>
                              <w:t>vertraulich</w:t>
                            </w:r>
                            <w:proofErr w:type="spellEnd"/>
                            <w:r>
                              <w:rPr>
                                <w:sz w:val="24"/>
                                <w:szCs w:val="24"/>
                              </w:rPr>
                              <w:t xml:space="preserve"> </w:t>
                            </w:r>
                            <w:proofErr w:type="spellStart"/>
                            <w:r>
                              <w:rPr>
                                <w:sz w:val="24"/>
                                <w:szCs w:val="24"/>
                              </w:rPr>
                              <w:t>behandelt</w:t>
                            </w:r>
                            <w:proofErr w:type="spellEnd"/>
                            <w:r>
                              <w:rPr>
                                <w:sz w:val="24"/>
                                <w:szCs w:val="24"/>
                              </w:rPr>
                              <w:t xml:space="preserve">, </w:t>
                            </w:r>
                            <w:proofErr w:type="spellStart"/>
                            <w:r>
                              <w:rPr>
                                <w:sz w:val="24"/>
                                <w:szCs w:val="24"/>
                              </w:rPr>
                              <w:t>sie</w:t>
                            </w:r>
                            <w:proofErr w:type="spellEnd"/>
                            <w:r>
                              <w:rPr>
                                <w:sz w:val="24"/>
                                <w:szCs w:val="24"/>
                              </w:rPr>
                              <w:t xml:space="preserve"> </w:t>
                            </w:r>
                            <w:proofErr w:type="spellStart"/>
                            <w:r>
                              <w:rPr>
                                <w:sz w:val="24"/>
                                <w:szCs w:val="24"/>
                              </w:rPr>
                              <w:t>werden</w:t>
                            </w:r>
                            <w:proofErr w:type="spellEnd"/>
                            <w:r>
                              <w:rPr>
                                <w:sz w:val="24"/>
                                <w:szCs w:val="24"/>
                              </w:rPr>
                              <w:t xml:space="preserve"> </w:t>
                            </w:r>
                            <w:proofErr w:type="spellStart"/>
                            <w:r>
                              <w:rPr>
                                <w:sz w:val="24"/>
                                <w:szCs w:val="24"/>
                              </w:rPr>
                              <w:t>nicht</w:t>
                            </w:r>
                            <w:proofErr w:type="spellEnd"/>
                            <w:r>
                              <w:rPr>
                                <w:sz w:val="24"/>
                                <w:szCs w:val="24"/>
                              </w:rPr>
                              <w:t xml:space="preserve"> an </w:t>
                            </w:r>
                            <w:proofErr w:type="spellStart"/>
                            <w:r>
                              <w:rPr>
                                <w:sz w:val="24"/>
                                <w:szCs w:val="24"/>
                              </w:rPr>
                              <w:t>andere</w:t>
                            </w:r>
                            <w:proofErr w:type="spellEnd"/>
                            <w:r>
                              <w:rPr>
                                <w:sz w:val="24"/>
                                <w:szCs w:val="24"/>
                              </w:rPr>
                              <w:t xml:space="preserve"> </w:t>
                            </w:r>
                            <w:proofErr w:type="spellStart"/>
                            <w:r>
                              <w:rPr>
                                <w:sz w:val="24"/>
                                <w:szCs w:val="24"/>
                              </w:rPr>
                              <w:t>Organisationen</w:t>
                            </w:r>
                            <w:proofErr w:type="spellEnd"/>
                            <w:r>
                              <w:rPr>
                                <w:sz w:val="24"/>
                                <w:szCs w:val="24"/>
                              </w:rPr>
                              <w:t xml:space="preserve"> </w:t>
                            </w:r>
                            <w:proofErr w:type="spellStart"/>
                            <w:r>
                              <w:rPr>
                                <w:sz w:val="24"/>
                                <w:szCs w:val="24"/>
                              </w:rPr>
                              <w:t>übermittelt</w:t>
                            </w:r>
                            <w:proofErr w:type="spellEnd"/>
                            <w:r>
                              <w:rPr>
                                <w:sz w:val="24"/>
                                <w:szCs w:val="24"/>
                              </w:rPr>
                              <w:t xml:space="preserve">, und </w:t>
                            </w:r>
                            <w:proofErr w:type="spellStart"/>
                            <w:r>
                              <w:rPr>
                                <w:sz w:val="24"/>
                                <w:szCs w:val="24"/>
                              </w:rPr>
                              <w:t>sie</w:t>
                            </w:r>
                            <w:proofErr w:type="spellEnd"/>
                            <w:r>
                              <w:rPr>
                                <w:sz w:val="24"/>
                                <w:szCs w:val="24"/>
                              </w:rPr>
                              <w:t xml:space="preserve"> </w:t>
                            </w:r>
                            <w:proofErr w:type="spellStart"/>
                            <w:r>
                              <w:rPr>
                                <w:sz w:val="24"/>
                                <w:szCs w:val="24"/>
                              </w:rPr>
                              <w:t>werden</w:t>
                            </w:r>
                            <w:proofErr w:type="spellEnd"/>
                            <w:r>
                              <w:rPr>
                                <w:sz w:val="24"/>
                                <w:szCs w:val="24"/>
                              </w:rPr>
                              <w:t xml:space="preserve"> </w:t>
                            </w:r>
                            <w:proofErr w:type="spellStart"/>
                            <w:r>
                              <w:rPr>
                                <w:sz w:val="24"/>
                                <w:szCs w:val="24"/>
                              </w:rPr>
                              <w:t>nicht</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andere</w:t>
                            </w:r>
                            <w:proofErr w:type="spellEnd"/>
                            <w:r>
                              <w:rPr>
                                <w:sz w:val="24"/>
                                <w:szCs w:val="24"/>
                              </w:rPr>
                              <w:t xml:space="preserve"> </w:t>
                            </w:r>
                            <w:proofErr w:type="spellStart"/>
                            <w:r>
                              <w:rPr>
                                <w:sz w:val="24"/>
                                <w:szCs w:val="24"/>
                              </w:rPr>
                              <w:t>Zwecke</w:t>
                            </w:r>
                            <w:proofErr w:type="spellEnd"/>
                            <w:r>
                              <w:rPr>
                                <w:sz w:val="24"/>
                                <w:szCs w:val="24"/>
                              </w:rPr>
                              <w:t xml:space="preserve"> </w:t>
                            </w:r>
                            <w:proofErr w:type="spellStart"/>
                            <w:r>
                              <w:rPr>
                                <w:sz w:val="24"/>
                                <w:szCs w:val="24"/>
                              </w:rPr>
                              <w:t>außer</w:t>
                            </w:r>
                            <w:proofErr w:type="spellEnd"/>
                            <w:r>
                              <w:rPr>
                                <w:sz w:val="24"/>
                                <w:szCs w:val="24"/>
                              </w:rPr>
                              <w:t xml:space="preserve"> der Legal 500 </w:t>
                            </w:r>
                            <w:proofErr w:type="spellStart"/>
                            <w:r>
                              <w:rPr>
                                <w:sz w:val="24"/>
                                <w:szCs w:val="24"/>
                              </w:rPr>
                              <w:t>Recherche</w:t>
                            </w:r>
                            <w:proofErr w:type="spellEnd"/>
                            <w:r>
                              <w:rPr>
                                <w:sz w:val="24"/>
                                <w:szCs w:val="24"/>
                              </w:rPr>
                              <w:t xml:space="preserve"> </w:t>
                            </w:r>
                            <w:proofErr w:type="spellStart"/>
                            <w:r>
                              <w:rPr>
                                <w:sz w:val="24"/>
                                <w:szCs w:val="24"/>
                              </w:rPr>
                              <w:t>kontaktiert</w:t>
                            </w:r>
                            <w:proofErr w:type="spellEnd"/>
                            <w:r w:rsidRPr="00184D03">
                              <w:rPr>
                                <w:sz w:val="24"/>
                                <w:szCs w:val="24"/>
                              </w:rPr>
                              <w:t xml:space="preserve">. </w:t>
                            </w:r>
                            <w:proofErr w:type="spellStart"/>
                            <w:r>
                              <w:rPr>
                                <w:sz w:val="24"/>
                                <w:szCs w:val="24"/>
                              </w:rPr>
                              <w:t>Wir</w:t>
                            </w:r>
                            <w:proofErr w:type="spellEnd"/>
                            <w:r>
                              <w:rPr>
                                <w:sz w:val="24"/>
                                <w:szCs w:val="24"/>
                              </w:rPr>
                              <w:t xml:space="preserve"> </w:t>
                            </w:r>
                            <w:proofErr w:type="spellStart"/>
                            <w:r>
                              <w:rPr>
                                <w:sz w:val="24"/>
                                <w:szCs w:val="24"/>
                              </w:rPr>
                              <w:t>arbeiten</w:t>
                            </w:r>
                            <w:proofErr w:type="spellEnd"/>
                            <w:r>
                              <w:rPr>
                                <w:sz w:val="24"/>
                                <w:szCs w:val="24"/>
                              </w:rPr>
                              <w:t xml:space="preserve"> </w:t>
                            </w:r>
                            <w:proofErr w:type="spellStart"/>
                            <w:r>
                              <w:rPr>
                                <w:sz w:val="24"/>
                                <w:szCs w:val="24"/>
                              </w:rPr>
                              <w:t>unter</w:t>
                            </w:r>
                            <w:proofErr w:type="spellEnd"/>
                            <w:r>
                              <w:rPr>
                                <w:sz w:val="24"/>
                                <w:szCs w:val="24"/>
                              </w:rPr>
                              <w:t xml:space="preserve"> </w:t>
                            </w:r>
                            <w:proofErr w:type="spellStart"/>
                            <w:r>
                              <w:rPr>
                                <w:sz w:val="24"/>
                                <w:szCs w:val="24"/>
                              </w:rPr>
                              <w:t>vollständiger</w:t>
                            </w:r>
                            <w:proofErr w:type="spellEnd"/>
                            <w:r>
                              <w:rPr>
                                <w:sz w:val="24"/>
                                <w:szCs w:val="24"/>
                              </w:rPr>
                              <w:t xml:space="preserve"> </w:t>
                            </w:r>
                            <w:proofErr w:type="spellStart"/>
                            <w:r>
                              <w:rPr>
                                <w:sz w:val="24"/>
                                <w:szCs w:val="24"/>
                              </w:rPr>
                              <w:t>Einhaltung</w:t>
                            </w:r>
                            <w:proofErr w:type="spellEnd"/>
                            <w:r>
                              <w:rPr>
                                <w:sz w:val="24"/>
                                <w:szCs w:val="24"/>
                              </w:rPr>
                              <w:t xml:space="preserve"> der DGSVO. Den </w:t>
                            </w:r>
                            <w:proofErr w:type="spellStart"/>
                            <w:r>
                              <w:rPr>
                                <w:sz w:val="24"/>
                                <w:szCs w:val="24"/>
                              </w:rPr>
                              <w:t>Bogen</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Referenzkontakte</w:t>
                            </w:r>
                            <w:proofErr w:type="spellEnd"/>
                            <w:r>
                              <w:rPr>
                                <w:sz w:val="24"/>
                                <w:szCs w:val="24"/>
                              </w:rPr>
                              <w:t xml:space="preserve"> </w:t>
                            </w:r>
                            <w:proofErr w:type="spellStart"/>
                            <w:r>
                              <w:rPr>
                                <w:sz w:val="24"/>
                                <w:szCs w:val="24"/>
                              </w:rPr>
                              <w:t>können</w:t>
                            </w:r>
                            <w:proofErr w:type="spellEnd"/>
                            <w:r>
                              <w:rPr>
                                <w:sz w:val="24"/>
                                <w:szCs w:val="24"/>
                              </w:rPr>
                              <w:t xml:space="preserve"> </w:t>
                            </w:r>
                            <w:proofErr w:type="spellStart"/>
                            <w:r>
                              <w:rPr>
                                <w:sz w:val="24"/>
                                <w:szCs w:val="24"/>
                              </w:rPr>
                              <w:t>Sie</w:t>
                            </w:r>
                            <w:proofErr w:type="spellEnd"/>
                            <w:r>
                              <w:rPr>
                                <w:sz w:val="24"/>
                                <w:szCs w:val="24"/>
                              </w:rPr>
                              <w:t xml:space="preserve"> </w:t>
                            </w:r>
                            <w:proofErr w:type="spellStart"/>
                            <w:r>
                              <w:rPr>
                                <w:sz w:val="24"/>
                                <w:szCs w:val="24"/>
                              </w:rPr>
                              <w:t>hier</w:t>
                            </w:r>
                            <w:proofErr w:type="spellEnd"/>
                            <w:r>
                              <w:rPr>
                                <w:sz w:val="24"/>
                                <w:szCs w:val="24"/>
                              </w:rPr>
                              <w:t xml:space="preserve"> </w:t>
                            </w:r>
                            <w:proofErr w:type="spellStart"/>
                            <w:r>
                              <w:rPr>
                                <w:sz w:val="24"/>
                                <w:szCs w:val="24"/>
                              </w:rPr>
                              <w:t>herunterladen</w:t>
                            </w:r>
                            <w:proofErr w:type="spellEnd"/>
                            <w:r>
                              <w:rPr>
                                <w:sz w:val="24"/>
                                <w:szCs w:val="24"/>
                              </w:rPr>
                              <w:t xml:space="preserve">: </w:t>
                            </w:r>
                            <w:hyperlink r:id="rId9" w:history="1">
                              <w:r w:rsidRPr="005F7A39">
                                <w:rPr>
                                  <w:rStyle w:val="Hyperlink"/>
                                  <w:sz w:val="24"/>
                                  <w:szCs w:val="24"/>
                                </w:rPr>
                                <w:t>submissions.legal500.com</w:t>
                              </w:r>
                            </w:hyperlink>
                            <w:r>
                              <w:rPr>
                                <w:sz w:val="24"/>
                                <w:szCs w:val="24"/>
                              </w:rPr>
                              <w:t>.</w:t>
                            </w:r>
                          </w:p>
                          <w:p w:rsidR="005F042B" w:rsidRDefault="005F042B" w:rsidP="005F0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39F84" id="_x0000_s1028" type="#_x0000_t202" style="position:absolute;margin-left:-3pt;margin-top:164.15pt;width:456.4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pqSQIAAIwEAAAOAAAAZHJzL2Uyb0RvYy54bWysVNtu2zAMfR+wfxD0vjrxkiYx4hRdug4D&#10;ugvQ7gMYWY6FSaInKbG7ry8lJ2myvQ17MSSSOjzkIb286Y1me+m8Qlvy8dWIM2kFVspuS/7j6f7d&#10;nDMfwFag0cqSP0vPb1Zv3yy7tpA5Nqgr6RiBWF90bcmbENoiy7xopAF/ha205KzRGQh0ddusctAR&#10;utFZPhpdZx26qnUopPdkvRucfJXw61qK8K2uvQxMl5y4hfR16buJ32y1hGLroG2UONCAf2BhQFlK&#10;eoK6gwBs59RfUEYJhx7rcCXQZFjXSshUA1UzHv1RzWMDrUy1UHN8e2qT/3+w4uv+u2OqKnk+nnFm&#10;wZBIT7IP7AP2LI/96VpfUNhjS4GhJzPpnGr17QOKn55ZXDdgt/LWOewaCRXxG8eX2dnTAcdHkE33&#10;BStKA7uACaivnYnNo3YwQiednk/aRCqCjNPZ4jqfk0uQL5/ms/ejpF4GxfF563z4JNGweCi5I/ET&#10;POwffIh0oDiGxGwetaruldbpEgdOrrVje6BRASGkDZP0XO8M8R3sNHJDWijITKM1mOdHM6VIoxuR&#10;UsKLJNqyruSLaT5NwBc+77abU/oIdyrvIsyoQPuilSl5SnqY4Nj1j7ZK0xxA6eFMbLQ9yBA7P2gQ&#10;+k2fFE8aRYk2WD2TLg6H9aB1pkOD7jdnHa1Gyf2vHTjJmf5sSdvFeDKJu5Quk+ksp4s792zOPWAF&#10;QZU8cDYc1yHtX+y6xVuagVoldV6ZHCjTyKceHtYz7tT5PUW9/kRWLwAAAP//AwBQSwMEFAAGAAgA&#10;AAAhADV6SjDfAAAACgEAAA8AAABkcnMvZG93bnJldi54bWxMj8FOwzAQRO9I/IO1SNxah0SYEuJU&#10;FQiJExIBcd7GS5ISr9PYTcLfY070uNrRzHvFdrG9mGj0nWMNN+sEBHHtTMeNho/359UGhA/IBnvH&#10;pOGHPGzLy4sCc+NmfqOpCo2IJexz1NCGMORS+roli37tBuL4+3KjxRDPsZFmxDmW216mSaKkxY7j&#10;QosDPbZUf1cnq2GaX57w4I7H3TLeVurQkfqsX7W+vlp2DyACLeE/DH/4ER3KyLR3JzZe9BpWKqoE&#10;DVm6yUDEwH2iostew12qMpBlIc8Vyl8AAAD//wMAUEsBAi0AFAAGAAgAAAAhALaDOJL+AAAA4QEA&#10;ABMAAAAAAAAAAAAAAAAAAAAAAFtDb250ZW50X1R5cGVzXS54bWxQSwECLQAUAAYACAAAACEAOP0h&#10;/9YAAACUAQAACwAAAAAAAAAAAAAAAAAvAQAAX3JlbHMvLnJlbHNQSwECLQAUAAYACAAAACEApt06&#10;akkCAACMBAAADgAAAAAAAAAAAAAAAAAuAgAAZHJzL2Uyb0RvYy54bWxQSwECLQAUAAYACAAAACEA&#10;NXpKMN8AAAAKAQAADwAAAAAAAAAAAAAAAACjBAAAZHJzL2Rvd25yZXYueG1sUEsFBgAAAAAEAAQA&#10;8wAAAK8FAAAAAA==&#10;" fillcolor="#fff2cc [663]">
                <v:textbox>
                  <w:txbxContent>
                    <w:p w:rsidR="005F042B" w:rsidRPr="005F7A39" w:rsidRDefault="005F042B" w:rsidP="005F042B">
                      <w:pPr>
                        <w:rPr>
                          <w:b/>
                          <w:sz w:val="48"/>
                          <w:szCs w:val="48"/>
                        </w:rPr>
                      </w:pPr>
                      <w:proofErr w:type="spellStart"/>
                      <w:r>
                        <w:rPr>
                          <w:b/>
                          <w:sz w:val="48"/>
                          <w:szCs w:val="48"/>
                        </w:rPr>
                        <w:t>Mandanten</w:t>
                      </w:r>
                      <w:proofErr w:type="spellEnd"/>
                      <w:r w:rsidRPr="005F7A39">
                        <w:rPr>
                          <w:b/>
                          <w:sz w:val="48"/>
                          <w:szCs w:val="48"/>
                        </w:rPr>
                        <w:t xml:space="preserve">: </w:t>
                      </w:r>
                      <w:proofErr w:type="spellStart"/>
                      <w:r>
                        <w:rPr>
                          <w:b/>
                          <w:sz w:val="48"/>
                          <w:szCs w:val="48"/>
                        </w:rPr>
                        <w:t>Referenzkontakte</w:t>
                      </w:r>
                      <w:proofErr w:type="spellEnd"/>
                    </w:p>
                    <w:p w:rsidR="005F042B" w:rsidRPr="00184D03" w:rsidRDefault="005F042B" w:rsidP="005F042B">
                      <w:pPr>
                        <w:rPr>
                          <w:b/>
                          <w:sz w:val="24"/>
                          <w:szCs w:val="24"/>
                        </w:rPr>
                      </w:pPr>
                      <w:r>
                        <w:rPr>
                          <w:b/>
                          <w:sz w:val="24"/>
                          <w:szCs w:val="24"/>
                        </w:rPr>
                        <w:t>F</w:t>
                      </w:r>
                      <w:r w:rsidRPr="00184D03">
                        <w:rPr>
                          <w:b/>
                          <w:sz w:val="24"/>
                          <w:szCs w:val="24"/>
                        </w:rPr>
                        <w:t>eedback</w:t>
                      </w:r>
                      <w:r>
                        <w:rPr>
                          <w:b/>
                          <w:sz w:val="24"/>
                          <w:szCs w:val="24"/>
                        </w:rPr>
                        <w:t xml:space="preserve"> von </w:t>
                      </w:r>
                      <w:proofErr w:type="spellStart"/>
                      <w:r>
                        <w:rPr>
                          <w:b/>
                          <w:sz w:val="24"/>
                          <w:szCs w:val="24"/>
                        </w:rPr>
                        <w:t>Mandanten</w:t>
                      </w:r>
                      <w:proofErr w:type="spellEnd"/>
                      <w:r w:rsidRPr="00184D03">
                        <w:rPr>
                          <w:b/>
                          <w:sz w:val="24"/>
                          <w:szCs w:val="24"/>
                        </w:rPr>
                        <w:t xml:space="preserve"> </w:t>
                      </w:r>
                      <w:proofErr w:type="spellStart"/>
                      <w:proofErr w:type="gramStart"/>
                      <w:r>
                        <w:rPr>
                          <w:b/>
                          <w:sz w:val="24"/>
                          <w:szCs w:val="24"/>
                        </w:rPr>
                        <w:t>ist</w:t>
                      </w:r>
                      <w:proofErr w:type="spellEnd"/>
                      <w:proofErr w:type="gramEnd"/>
                      <w:r>
                        <w:rPr>
                          <w:b/>
                          <w:sz w:val="24"/>
                          <w:szCs w:val="24"/>
                        </w:rPr>
                        <w:t xml:space="preserve"> </w:t>
                      </w:r>
                      <w:proofErr w:type="spellStart"/>
                      <w:r>
                        <w:rPr>
                          <w:b/>
                          <w:sz w:val="24"/>
                          <w:szCs w:val="24"/>
                        </w:rPr>
                        <w:t>ein</w:t>
                      </w:r>
                      <w:proofErr w:type="spellEnd"/>
                      <w:r>
                        <w:rPr>
                          <w:b/>
                          <w:sz w:val="24"/>
                          <w:szCs w:val="24"/>
                        </w:rPr>
                        <w:t xml:space="preserve"> </w:t>
                      </w:r>
                      <w:proofErr w:type="spellStart"/>
                      <w:r>
                        <w:rPr>
                          <w:b/>
                          <w:sz w:val="24"/>
                          <w:szCs w:val="24"/>
                        </w:rPr>
                        <w:t>wichtiger</w:t>
                      </w:r>
                      <w:proofErr w:type="spellEnd"/>
                      <w:r>
                        <w:rPr>
                          <w:b/>
                          <w:sz w:val="24"/>
                          <w:szCs w:val="24"/>
                        </w:rPr>
                        <w:t xml:space="preserve"> </w:t>
                      </w:r>
                      <w:proofErr w:type="spellStart"/>
                      <w:r>
                        <w:rPr>
                          <w:b/>
                          <w:sz w:val="24"/>
                          <w:szCs w:val="24"/>
                        </w:rPr>
                        <w:t>Bestandteil</w:t>
                      </w:r>
                      <w:proofErr w:type="spellEnd"/>
                      <w:r>
                        <w:rPr>
                          <w:b/>
                          <w:sz w:val="24"/>
                          <w:szCs w:val="24"/>
                        </w:rPr>
                        <w:t xml:space="preserve"> </w:t>
                      </w:r>
                      <w:proofErr w:type="spellStart"/>
                      <w:r>
                        <w:rPr>
                          <w:b/>
                          <w:sz w:val="24"/>
                          <w:szCs w:val="24"/>
                        </w:rPr>
                        <w:t>unserer</w:t>
                      </w:r>
                      <w:proofErr w:type="spellEnd"/>
                      <w:r>
                        <w:rPr>
                          <w:b/>
                          <w:sz w:val="24"/>
                          <w:szCs w:val="24"/>
                        </w:rPr>
                        <w:t xml:space="preserve"> </w:t>
                      </w:r>
                      <w:proofErr w:type="spellStart"/>
                      <w:r>
                        <w:rPr>
                          <w:b/>
                          <w:sz w:val="24"/>
                          <w:szCs w:val="24"/>
                        </w:rPr>
                        <w:t>Recherche</w:t>
                      </w:r>
                      <w:proofErr w:type="spellEnd"/>
                      <w:r w:rsidRPr="00184D03">
                        <w:rPr>
                          <w:b/>
                          <w:sz w:val="24"/>
                          <w:szCs w:val="24"/>
                        </w:rPr>
                        <w:t xml:space="preserve">. </w:t>
                      </w:r>
                      <w:proofErr w:type="spellStart"/>
                      <w:r>
                        <w:rPr>
                          <w:b/>
                          <w:sz w:val="24"/>
                          <w:szCs w:val="24"/>
                        </w:rPr>
                        <w:t>Bitte</w:t>
                      </w:r>
                      <w:proofErr w:type="spellEnd"/>
                      <w:r>
                        <w:rPr>
                          <w:b/>
                          <w:sz w:val="24"/>
                          <w:szCs w:val="24"/>
                        </w:rPr>
                        <w:t xml:space="preserve"> </w:t>
                      </w:r>
                      <w:proofErr w:type="spellStart"/>
                      <w:r>
                        <w:rPr>
                          <w:b/>
                          <w:sz w:val="24"/>
                          <w:szCs w:val="24"/>
                        </w:rPr>
                        <w:t>geben</w:t>
                      </w:r>
                      <w:proofErr w:type="spellEnd"/>
                      <w:r>
                        <w:rPr>
                          <w:b/>
                          <w:sz w:val="24"/>
                          <w:szCs w:val="24"/>
                        </w:rPr>
                        <w:t xml:space="preserve"> </w:t>
                      </w:r>
                      <w:proofErr w:type="spellStart"/>
                      <w:r>
                        <w:rPr>
                          <w:b/>
                          <w:sz w:val="24"/>
                          <w:szCs w:val="24"/>
                        </w:rPr>
                        <w:t>Sie</w:t>
                      </w:r>
                      <w:proofErr w:type="spellEnd"/>
                      <w:r>
                        <w:rPr>
                          <w:b/>
                          <w:sz w:val="24"/>
                          <w:szCs w:val="24"/>
                        </w:rPr>
                        <w:t xml:space="preserve"> </w:t>
                      </w:r>
                      <w:proofErr w:type="spellStart"/>
                      <w:r>
                        <w:rPr>
                          <w:b/>
                          <w:sz w:val="24"/>
                          <w:szCs w:val="24"/>
                        </w:rPr>
                        <w:t>mindestens</w:t>
                      </w:r>
                      <w:proofErr w:type="spellEnd"/>
                      <w:r>
                        <w:rPr>
                          <w:b/>
                          <w:sz w:val="24"/>
                          <w:szCs w:val="24"/>
                        </w:rPr>
                        <w:t xml:space="preserve"> 20 </w:t>
                      </w:r>
                      <w:proofErr w:type="spellStart"/>
                      <w:r>
                        <w:rPr>
                          <w:b/>
                          <w:sz w:val="24"/>
                          <w:szCs w:val="24"/>
                        </w:rPr>
                        <w:t>R</w:t>
                      </w:r>
                      <w:r w:rsidRPr="00184D03">
                        <w:rPr>
                          <w:b/>
                          <w:sz w:val="24"/>
                          <w:szCs w:val="24"/>
                        </w:rPr>
                        <w:t>efere</w:t>
                      </w:r>
                      <w:r>
                        <w:rPr>
                          <w:b/>
                          <w:sz w:val="24"/>
                          <w:szCs w:val="24"/>
                        </w:rPr>
                        <w:t>nzkontakte</w:t>
                      </w:r>
                      <w:proofErr w:type="spellEnd"/>
                      <w:r>
                        <w:rPr>
                          <w:b/>
                          <w:sz w:val="24"/>
                          <w:szCs w:val="24"/>
                        </w:rPr>
                        <w:t xml:space="preserve"> an, </w:t>
                      </w:r>
                      <w:proofErr w:type="gramStart"/>
                      <w:r>
                        <w:rPr>
                          <w:b/>
                          <w:sz w:val="24"/>
                          <w:szCs w:val="24"/>
                        </w:rPr>
                        <w:t>an</w:t>
                      </w:r>
                      <w:proofErr w:type="gramEnd"/>
                      <w:r>
                        <w:rPr>
                          <w:b/>
                          <w:sz w:val="24"/>
                          <w:szCs w:val="24"/>
                        </w:rPr>
                        <w:t xml:space="preserve"> die </w:t>
                      </w:r>
                      <w:proofErr w:type="spellStart"/>
                      <w:r>
                        <w:rPr>
                          <w:b/>
                          <w:sz w:val="24"/>
                          <w:szCs w:val="24"/>
                        </w:rPr>
                        <w:t>wir</w:t>
                      </w:r>
                      <w:proofErr w:type="spellEnd"/>
                      <w:r>
                        <w:rPr>
                          <w:b/>
                          <w:sz w:val="24"/>
                          <w:szCs w:val="24"/>
                        </w:rPr>
                        <w:t xml:space="preserve"> </w:t>
                      </w:r>
                      <w:proofErr w:type="spellStart"/>
                      <w:r>
                        <w:rPr>
                          <w:b/>
                          <w:sz w:val="24"/>
                          <w:szCs w:val="24"/>
                        </w:rPr>
                        <w:t>uns</w:t>
                      </w:r>
                      <w:proofErr w:type="spellEnd"/>
                      <w:r>
                        <w:rPr>
                          <w:b/>
                          <w:sz w:val="24"/>
                          <w:szCs w:val="24"/>
                        </w:rPr>
                        <w:t xml:space="preserve"> </w:t>
                      </w:r>
                      <w:proofErr w:type="spellStart"/>
                      <w:r>
                        <w:rPr>
                          <w:b/>
                          <w:sz w:val="24"/>
                          <w:szCs w:val="24"/>
                        </w:rPr>
                        <w:t>vertraulich</w:t>
                      </w:r>
                      <w:proofErr w:type="spellEnd"/>
                      <w:r>
                        <w:rPr>
                          <w:b/>
                          <w:sz w:val="24"/>
                          <w:szCs w:val="24"/>
                        </w:rPr>
                        <w:t xml:space="preserve"> </w:t>
                      </w:r>
                      <w:proofErr w:type="spellStart"/>
                      <w:r>
                        <w:rPr>
                          <w:b/>
                          <w:sz w:val="24"/>
                          <w:szCs w:val="24"/>
                        </w:rPr>
                        <w:t>wenden</w:t>
                      </w:r>
                      <w:proofErr w:type="spellEnd"/>
                      <w:r>
                        <w:rPr>
                          <w:b/>
                          <w:sz w:val="24"/>
                          <w:szCs w:val="24"/>
                        </w:rPr>
                        <w:t xml:space="preserve"> k</w:t>
                      </w:r>
                      <w:r>
                        <w:rPr>
                          <w:b/>
                          <w:sz w:val="24"/>
                          <w:szCs w:val="24"/>
                          <w:lang w:val="de-DE"/>
                        </w:rPr>
                        <w:t>önnen</w:t>
                      </w:r>
                      <w:r w:rsidRPr="00184D03">
                        <w:rPr>
                          <w:b/>
                          <w:sz w:val="24"/>
                          <w:szCs w:val="24"/>
                        </w:rPr>
                        <w:t>.</w:t>
                      </w:r>
                    </w:p>
                    <w:p w:rsidR="005F042B" w:rsidRPr="00721F4D" w:rsidRDefault="005F042B" w:rsidP="005F042B">
                      <w:pPr>
                        <w:rPr>
                          <w:sz w:val="24"/>
                          <w:szCs w:val="24"/>
                        </w:rPr>
                      </w:pPr>
                      <w:proofErr w:type="spellStart"/>
                      <w:r>
                        <w:rPr>
                          <w:sz w:val="24"/>
                          <w:szCs w:val="24"/>
                        </w:rPr>
                        <w:t>Für</w:t>
                      </w:r>
                      <w:proofErr w:type="spellEnd"/>
                      <w:r>
                        <w:rPr>
                          <w:sz w:val="24"/>
                          <w:szCs w:val="24"/>
                        </w:rPr>
                        <w:t xml:space="preserve"> </w:t>
                      </w:r>
                      <w:proofErr w:type="spellStart"/>
                      <w:r>
                        <w:rPr>
                          <w:sz w:val="24"/>
                          <w:szCs w:val="24"/>
                        </w:rPr>
                        <w:t>Referenzen</w:t>
                      </w:r>
                      <w:proofErr w:type="spellEnd"/>
                      <w:r>
                        <w:rPr>
                          <w:sz w:val="24"/>
                          <w:szCs w:val="24"/>
                        </w:rPr>
                        <w:t xml:space="preserve"> </w:t>
                      </w:r>
                      <w:proofErr w:type="spellStart"/>
                      <w:r>
                        <w:rPr>
                          <w:sz w:val="24"/>
                          <w:szCs w:val="24"/>
                        </w:rPr>
                        <w:t>kommen</w:t>
                      </w:r>
                      <w:proofErr w:type="spellEnd"/>
                      <w:r>
                        <w:rPr>
                          <w:sz w:val="24"/>
                          <w:szCs w:val="24"/>
                        </w:rPr>
                        <w:t xml:space="preserve"> </w:t>
                      </w:r>
                      <w:proofErr w:type="spellStart"/>
                      <w:r>
                        <w:rPr>
                          <w:sz w:val="24"/>
                          <w:szCs w:val="24"/>
                        </w:rPr>
                        <w:t>auch</w:t>
                      </w:r>
                      <w:proofErr w:type="spellEnd"/>
                      <w:r>
                        <w:rPr>
                          <w:sz w:val="24"/>
                          <w:szCs w:val="24"/>
                        </w:rPr>
                        <w:t xml:space="preserve"> </w:t>
                      </w:r>
                      <w:proofErr w:type="spellStart"/>
                      <w:r>
                        <w:rPr>
                          <w:sz w:val="24"/>
                          <w:szCs w:val="24"/>
                        </w:rPr>
                        <w:t>Kanzleien</w:t>
                      </w:r>
                      <w:proofErr w:type="spellEnd"/>
                      <w:r>
                        <w:rPr>
                          <w:sz w:val="24"/>
                          <w:szCs w:val="24"/>
                        </w:rPr>
                        <w:t xml:space="preserve"> in </w:t>
                      </w:r>
                      <w:proofErr w:type="spellStart"/>
                      <w:r>
                        <w:rPr>
                          <w:sz w:val="24"/>
                          <w:szCs w:val="24"/>
                        </w:rPr>
                        <w:t>Frage</w:t>
                      </w:r>
                      <w:proofErr w:type="spellEnd"/>
                      <w:r>
                        <w:rPr>
                          <w:sz w:val="24"/>
                          <w:szCs w:val="24"/>
                        </w:rPr>
                        <w:t xml:space="preserve">, die </w:t>
                      </w:r>
                      <w:proofErr w:type="spellStart"/>
                      <w:r>
                        <w:rPr>
                          <w:sz w:val="24"/>
                          <w:szCs w:val="24"/>
                        </w:rPr>
                        <w:t>Mandatsarbeit</w:t>
                      </w:r>
                      <w:proofErr w:type="spellEnd"/>
                      <w:r>
                        <w:rPr>
                          <w:sz w:val="24"/>
                          <w:szCs w:val="24"/>
                        </w:rPr>
                        <w:t xml:space="preserve"> </w:t>
                      </w:r>
                      <w:proofErr w:type="gramStart"/>
                      <w:r>
                        <w:rPr>
                          <w:sz w:val="24"/>
                          <w:szCs w:val="24"/>
                        </w:rPr>
                        <w:t>an</w:t>
                      </w:r>
                      <w:proofErr w:type="gramEnd"/>
                      <w:r>
                        <w:rPr>
                          <w:sz w:val="24"/>
                          <w:szCs w:val="24"/>
                        </w:rPr>
                        <w:t xml:space="preserve"> </w:t>
                      </w:r>
                      <w:proofErr w:type="spellStart"/>
                      <w:r>
                        <w:rPr>
                          <w:sz w:val="24"/>
                          <w:szCs w:val="24"/>
                        </w:rPr>
                        <w:t>Sie</w:t>
                      </w:r>
                      <w:proofErr w:type="spellEnd"/>
                      <w:r>
                        <w:rPr>
                          <w:sz w:val="24"/>
                          <w:szCs w:val="24"/>
                        </w:rPr>
                        <w:t xml:space="preserve"> </w:t>
                      </w:r>
                      <w:proofErr w:type="spellStart"/>
                      <w:r>
                        <w:rPr>
                          <w:sz w:val="24"/>
                          <w:szCs w:val="24"/>
                        </w:rPr>
                        <w:t>verweisen</w:t>
                      </w:r>
                      <w:proofErr w:type="spellEnd"/>
                      <w:r>
                        <w:rPr>
                          <w:sz w:val="24"/>
                          <w:szCs w:val="24"/>
                        </w:rPr>
                        <w:t xml:space="preserve">, </w:t>
                      </w:r>
                      <w:proofErr w:type="spellStart"/>
                      <w:r>
                        <w:rPr>
                          <w:sz w:val="24"/>
                          <w:szCs w:val="24"/>
                        </w:rPr>
                        <w:t>oder</w:t>
                      </w:r>
                      <w:proofErr w:type="spellEnd"/>
                      <w:r>
                        <w:rPr>
                          <w:sz w:val="24"/>
                          <w:szCs w:val="24"/>
                        </w:rPr>
                        <w:t xml:space="preserve"> </w:t>
                      </w:r>
                      <w:proofErr w:type="spellStart"/>
                      <w:r>
                        <w:rPr>
                          <w:sz w:val="24"/>
                          <w:szCs w:val="24"/>
                        </w:rPr>
                        <w:t>andere</w:t>
                      </w:r>
                      <w:proofErr w:type="spellEnd"/>
                      <w:r>
                        <w:rPr>
                          <w:sz w:val="24"/>
                          <w:szCs w:val="24"/>
                        </w:rPr>
                        <w:t xml:space="preserve"> </w:t>
                      </w:r>
                      <w:proofErr w:type="spellStart"/>
                      <w:r>
                        <w:rPr>
                          <w:sz w:val="24"/>
                          <w:szCs w:val="24"/>
                        </w:rPr>
                        <w:t>Organisationen</w:t>
                      </w:r>
                      <w:proofErr w:type="spellEnd"/>
                      <w:r>
                        <w:rPr>
                          <w:sz w:val="24"/>
                          <w:szCs w:val="24"/>
                        </w:rPr>
                        <w:t xml:space="preserve">, die </w:t>
                      </w:r>
                      <w:proofErr w:type="spellStart"/>
                      <w:r>
                        <w:rPr>
                          <w:sz w:val="24"/>
                          <w:szCs w:val="24"/>
                        </w:rPr>
                        <w:t>über</w:t>
                      </w:r>
                      <w:proofErr w:type="spellEnd"/>
                      <w:r>
                        <w:rPr>
                          <w:sz w:val="24"/>
                          <w:szCs w:val="24"/>
                        </w:rPr>
                        <w:t xml:space="preserve"> die </w:t>
                      </w:r>
                      <w:proofErr w:type="spellStart"/>
                      <w:r>
                        <w:rPr>
                          <w:sz w:val="24"/>
                          <w:szCs w:val="24"/>
                        </w:rPr>
                        <w:t>Qualität</w:t>
                      </w:r>
                      <w:proofErr w:type="spellEnd"/>
                      <w:r>
                        <w:rPr>
                          <w:sz w:val="24"/>
                          <w:szCs w:val="24"/>
                        </w:rPr>
                        <w:t xml:space="preserve"> </w:t>
                      </w:r>
                      <w:proofErr w:type="spellStart"/>
                      <w:r>
                        <w:rPr>
                          <w:sz w:val="24"/>
                          <w:szCs w:val="24"/>
                        </w:rPr>
                        <w:t>Ihrer</w:t>
                      </w:r>
                      <w:proofErr w:type="spellEnd"/>
                      <w:r>
                        <w:rPr>
                          <w:sz w:val="24"/>
                          <w:szCs w:val="24"/>
                        </w:rPr>
                        <w:t xml:space="preserve"> Praxis </w:t>
                      </w:r>
                      <w:proofErr w:type="spellStart"/>
                      <w:r>
                        <w:rPr>
                          <w:sz w:val="24"/>
                          <w:szCs w:val="24"/>
                        </w:rPr>
                        <w:t>eine</w:t>
                      </w:r>
                      <w:proofErr w:type="spellEnd"/>
                      <w:r>
                        <w:rPr>
                          <w:sz w:val="24"/>
                          <w:szCs w:val="24"/>
                        </w:rPr>
                        <w:t xml:space="preserve"> </w:t>
                      </w:r>
                      <w:proofErr w:type="spellStart"/>
                      <w:r>
                        <w:rPr>
                          <w:sz w:val="24"/>
                          <w:szCs w:val="24"/>
                        </w:rPr>
                        <w:t>Aussage</w:t>
                      </w:r>
                      <w:proofErr w:type="spellEnd"/>
                      <w:r>
                        <w:rPr>
                          <w:sz w:val="24"/>
                          <w:szCs w:val="24"/>
                        </w:rPr>
                        <w:t xml:space="preserve"> </w:t>
                      </w:r>
                      <w:proofErr w:type="spellStart"/>
                      <w:r>
                        <w:rPr>
                          <w:sz w:val="24"/>
                          <w:szCs w:val="24"/>
                        </w:rPr>
                        <w:t>machen</w:t>
                      </w:r>
                      <w:proofErr w:type="spellEnd"/>
                      <w:r>
                        <w:rPr>
                          <w:sz w:val="24"/>
                          <w:szCs w:val="24"/>
                        </w:rPr>
                        <w:t xml:space="preserve"> </w:t>
                      </w:r>
                      <w:proofErr w:type="spellStart"/>
                      <w:r>
                        <w:rPr>
                          <w:sz w:val="24"/>
                          <w:szCs w:val="24"/>
                        </w:rPr>
                        <w:t>können</w:t>
                      </w:r>
                      <w:proofErr w:type="spellEnd"/>
                      <w:r>
                        <w:rPr>
                          <w:sz w:val="24"/>
                          <w:szCs w:val="24"/>
                        </w:rPr>
                        <w:t xml:space="preserve">. </w:t>
                      </w:r>
                      <w:proofErr w:type="spellStart"/>
                      <w:r>
                        <w:rPr>
                          <w:sz w:val="24"/>
                          <w:szCs w:val="24"/>
                        </w:rPr>
                        <w:t>Mandantennamen</w:t>
                      </w:r>
                      <w:proofErr w:type="spellEnd"/>
                      <w:r>
                        <w:rPr>
                          <w:sz w:val="24"/>
                          <w:szCs w:val="24"/>
                        </w:rPr>
                        <w:t xml:space="preserve"> </w:t>
                      </w:r>
                      <w:proofErr w:type="spellStart"/>
                      <w:r>
                        <w:rPr>
                          <w:sz w:val="24"/>
                          <w:szCs w:val="24"/>
                        </w:rPr>
                        <w:t>werden</w:t>
                      </w:r>
                      <w:proofErr w:type="spellEnd"/>
                      <w:r>
                        <w:rPr>
                          <w:sz w:val="24"/>
                          <w:szCs w:val="24"/>
                        </w:rPr>
                        <w:t xml:space="preserve"> von </w:t>
                      </w:r>
                      <w:proofErr w:type="spellStart"/>
                      <w:r>
                        <w:rPr>
                          <w:sz w:val="24"/>
                          <w:szCs w:val="24"/>
                        </w:rPr>
                        <w:t>uns</w:t>
                      </w:r>
                      <w:proofErr w:type="spellEnd"/>
                      <w:r>
                        <w:rPr>
                          <w:sz w:val="24"/>
                          <w:szCs w:val="24"/>
                        </w:rPr>
                        <w:t xml:space="preserve"> </w:t>
                      </w:r>
                      <w:proofErr w:type="spellStart"/>
                      <w:r>
                        <w:rPr>
                          <w:sz w:val="24"/>
                          <w:szCs w:val="24"/>
                        </w:rPr>
                        <w:t>strikt</w:t>
                      </w:r>
                      <w:proofErr w:type="spellEnd"/>
                      <w:r>
                        <w:rPr>
                          <w:sz w:val="24"/>
                          <w:szCs w:val="24"/>
                        </w:rPr>
                        <w:t xml:space="preserve"> </w:t>
                      </w:r>
                      <w:proofErr w:type="spellStart"/>
                      <w:r>
                        <w:rPr>
                          <w:sz w:val="24"/>
                          <w:szCs w:val="24"/>
                        </w:rPr>
                        <w:t>vertraulich</w:t>
                      </w:r>
                      <w:proofErr w:type="spellEnd"/>
                      <w:r>
                        <w:rPr>
                          <w:sz w:val="24"/>
                          <w:szCs w:val="24"/>
                        </w:rPr>
                        <w:t xml:space="preserve"> </w:t>
                      </w:r>
                      <w:proofErr w:type="spellStart"/>
                      <w:r>
                        <w:rPr>
                          <w:sz w:val="24"/>
                          <w:szCs w:val="24"/>
                        </w:rPr>
                        <w:t>behandelt</w:t>
                      </w:r>
                      <w:proofErr w:type="spellEnd"/>
                      <w:r>
                        <w:rPr>
                          <w:sz w:val="24"/>
                          <w:szCs w:val="24"/>
                        </w:rPr>
                        <w:t xml:space="preserve">, </w:t>
                      </w:r>
                      <w:proofErr w:type="spellStart"/>
                      <w:r>
                        <w:rPr>
                          <w:sz w:val="24"/>
                          <w:szCs w:val="24"/>
                        </w:rPr>
                        <w:t>sie</w:t>
                      </w:r>
                      <w:proofErr w:type="spellEnd"/>
                      <w:r>
                        <w:rPr>
                          <w:sz w:val="24"/>
                          <w:szCs w:val="24"/>
                        </w:rPr>
                        <w:t xml:space="preserve"> </w:t>
                      </w:r>
                      <w:proofErr w:type="spellStart"/>
                      <w:r>
                        <w:rPr>
                          <w:sz w:val="24"/>
                          <w:szCs w:val="24"/>
                        </w:rPr>
                        <w:t>werden</w:t>
                      </w:r>
                      <w:proofErr w:type="spellEnd"/>
                      <w:r>
                        <w:rPr>
                          <w:sz w:val="24"/>
                          <w:szCs w:val="24"/>
                        </w:rPr>
                        <w:t xml:space="preserve"> </w:t>
                      </w:r>
                      <w:proofErr w:type="spellStart"/>
                      <w:r>
                        <w:rPr>
                          <w:sz w:val="24"/>
                          <w:szCs w:val="24"/>
                        </w:rPr>
                        <w:t>nicht</w:t>
                      </w:r>
                      <w:proofErr w:type="spellEnd"/>
                      <w:r>
                        <w:rPr>
                          <w:sz w:val="24"/>
                          <w:szCs w:val="24"/>
                        </w:rPr>
                        <w:t xml:space="preserve"> an </w:t>
                      </w:r>
                      <w:proofErr w:type="spellStart"/>
                      <w:r>
                        <w:rPr>
                          <w:sz w:val="24"/>
                          <w:szCs w:val="24"/>
                        </w:rPr>
                        <w:t>andere</w:t>
                      </w:r>
                      <w:proofErr w:type="spellEnd"/>
                      <w:r>
                        <w:rPr>
                          <w:sz w:val="24"/>
                          <w:szCs w:val="24"/>
                        </w:rPr>
                        <w:t xml:space="preserve"> </w:t>
                      </w:r>
                      <w:proofErr w:type="spellStart"/>
                      <w:r>
                        <w:rPr>
                          <w:sz w:val="24"/>
                          <w:szCs w:val="24"/>
                        </w:rPr>
                        <w:t>Organisationen</w:t>
                      </w:r>
                      <w:proofErr w:type="spellEnd"/>
                      <w:r>
                        <w:rPr>
                          <w:sz w:val="24"/>
                          <w:szCs w:val="24"/>
                        </w:rPr>
                        <w:t xml:space="preserve"> </w:t>
                      </w:r>
                      <w:proofErr w:type="spellStart"/>
                      <w:r>
                        <w:rPr>
                          <w:sz w:val="24"/>
                          <w:szCs w:val="24"/>
                        </w:rPr>
                        <w:t>übermittelt</w:t>
                      </w:r>
                      <w:proofErr w:type="spellEnd"/>
                      <w:r>
                        <w:rPr>
                          <w:sz w:val="24"/>
                          <w:szCs w:val="24"/>
                        </w:rPr>
                        <w:t xml:space="preserve">, und </w:t>
                      </w:r>
                      <w:proofErr w:type="spellStart"/>
                      <w:r>
                        <w:rPr>
                          <w:sz w:val="24"/>
                          <w:szCs w:val="24"/>
                        </w:rPr>
                        <w:t>sie</w:t>
                      </w:r>
                      <w:proofErr w:type="spellEnd"/>
                      <w:r>
                        <w:rPr>
                          <w:sz w:val="24"/>
                          <w:szCs w:val="24"/>
                        </w:rPr>
                        <w:t xml:space="preserve"> </w:t>
                      </w:r>
                      <w:proofErr w:type="spellStart"/>
                      <w:r>
                        <w:rPr>
                          <w:sz w:val="24"/>
                          <w:szCs w:val="24"/>
                        </w:rPr>
                        <w:t>werden</w:t>
                      </w:r>
                      <w:proofErr w:type="spellEnd"/>
                      <w:r>
                        <w:rPr>
                          <w:sz w:val="24"/>
                          <w:szCs w:val="24"/>
                        </w:rPr>
                        <w:t xml:space="preserve"> </w:t>
                      </w:r>
                      <w:proofErr w:type="spellStart"/>
                      <w:r>
                        <w:rPr>
                          <w:sz w:val="24"/>
                          <w:szCs w:val="24"/>
                        </w:rPr>
                        <w:t>nicht</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andere</w:t>
                      </w:r>
                      <w:proofErr w:type="spellEnd"/>
                      <w:r>
                        <w:rPr>
                          <w:sz w:val="24"/>
                          <w:szCs w:val="24"/>
                        </w:rPr>
                        <w:t xml:space="preserve"> </w:t>
                      </w:r>
                      <w:proofErr w:type="spellStart"/>
                      <w:r>
                        <w:rPr>
                          <w:sz w:val="24"/>
                          <w:szCs w:val="24"/>
                        </w:rPr>
                        <w:t>Zwecke</w:t>
                      </w:r>
                      <w:proofErr w:type="spellEnd"/>
                      <w:r>
                        <w:rPr>
                          <w:sz w:val="24"/>
                          <w:szCs w:val="24"/>
                        </w:rPr>
                        <w:t xml:space="preserve"> </w:t>
                      </w:r>
                      <w:proofErr w:type="spellStart"/>
                      <w:r>
                        <w:rPr>
                          <w:sz w:val="24"/>
                          <w:szCs w:val="24"/>
                        </w:rPr>
                        <w:t>außer</w:t>
                      </w:r>
                      <w:proofErr w:type="spellEnd"/>
                      <w:r>
                        <w:rPr>
                          <w:sz w:val="24"/>
                          <w:szCs w:val="24"/>
                        </w:rPr>
                        <w:t xml:space="preserve"> der Legal 500 </w:t>
                      </w:r>
                      <w:proofErr w:type="spellStart"/>
                      <w:r>
                        <w:rPr>
                          <w:sz w:val="24"/>
                          <w:szCs w:val="24"/>
                        </w:rPr>
                        <w:t>Recherche</w:t>
                      </w:r>
                      <w:proofErr w:type="spellEnd"/>
                      <w:r>
                        <w:rPr>
                          <w:sz w:val="24"/>
                          <w:szCs w:val="24"/>
                        </w:rPr>
                        <w:t xml:space="preserve"> </w:t>
                      </w:r>
                      <w:proofErr w:type="spellStart"/>
                      <w:r>
                        <w:rPr>
                          <w:sz w:val="24"/>
                          <w:szCs w:val="24"/>
                        </w:rPr>
                        <w:t>kontaktiert</w:t>
                      </w:r>
                      <w:proofErr w:type="spellEnd"/>
                      <w:r w:rsidRPr="00184D03">
                        <w:rPr>
                          <w:sz w:val="24"/>
                          <w:szCs w:val="24"/>
                        </w:rPr>
                        <w:t xml:space="preserve">. </w:t>
                      </w:r>
                      <w:proofErr w:type="spellStart"/>
                      <w:r>
                        <w:rPr>
                          <w:sz w:val="24"/>
                          <w:szCs w:val="24"/>
                        </w:rPr>
                        <w:t>Wir</w:t>
                      </w:r>
                      <w:proofErr w:type="spellEnd"/>
                      <w:r>
                        <w:rPr>
                          <w:sz w:val="24"/>
                          <w:szCs w:val="24"/>
                        </w:rPr>
                        <w:t xml:space="preserve"> </w:t>
                      </w:r>
                      <w:proofErr w:type="spellStart"/>
                      <w:r>
                        <w:rPr>
                          <w:sz w:val="24"/>
                          <w:szCs w:val="24"/>
                        </w:rPr>
                        <w:t>arbeiten</w:t>
                      </w:r>
                      <w:proofErr w:type="spellEnd"/>
                      <w:r>
                        <w:rPr>
                          <w:sz w:val="24"/>
                          <w:szCs w:val="24"/>
                        </w:rPr>
                        <w:t xml:space="preserve"> </w:t>
                      </w:r>
                      <w:proofErr w:type="spellStart"/>
                      <w:r>
                        <w:rPr>
                          <w:sz w:val="24"/>
                          <w:szCs w:val="24"/>
                        </w:rPr>
                        <w:t>unter</w:t>
                      </w:r>
                      <w:proofErr w:type="spellEnd"/>
                      <w:r>
                        <w:rPr>
                          <w:sz w:val="24"/>
                          <w:szCs w:val="24"/>
                        </w:rPr>
                        <w:t xml:space="preserve"> </w:t>
                      </w:r>
                      <w:proofErr w:type="spellStart"/>
                      <w:r>
                        <w:rPr>
                          <w:sz w:val="24"/>
                          <w:szCs w:val="24"/>
                        </w:rPr>
                        <w:t>vollständiger</w:t>
                      </w:r>
                      <w:proofErr w:type="spellEnd"/>
                      <w:r>
                        <w:rPr>
                          <w:sz w:val="24"/>
                          <w:szCs w:val="24"/>
                        </w:rPr>
                        <w:t xml:space="preserve"> </w:t>
                      </w:r>
                      <w:proofErr w:type="spellStart"/>
                      <w:r>
                        <w:rPr>
                          <w:sz w:val="24"/>
                          <w:szCs w:val="24"/>
                        </w:rPr>
                        <w:t>Einhaltung</w:t>
                      </w:r>
                      <w:proofErr w:type="spellEnd"/>
                      <w:r>
                        <w:rPr>
                          <w:sz w:val="24"/>
                          <w:szCs w:val="24"/>
                        </w:rPr>
                        <w:t xml:space="preserve"> der DGSVO. Den </w:t>
                      </w:r>
                      <w:proofErr w:type="spellStart"/>
                      <w:r>
                        <w:rPr>
                          <w:sz w:val="24"/>
                          <w:szCs w:val="24"/>
                        </w:rPr>
                        <w:t>Bogen</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Referenzkontakte</w:t>
                      </w:r>
                      <w:proofErr w:type="spellEnd"/>
                      <w:r>
                        <w:rPr>
                          <w:sz w:val="24"/>
                          <w:szCs w:val="24"/>
                        </w:rPr>
                        <w:t xml:space="preserve"> </w:t>
                      </w:r>
                      <w:proofErr w:type="spellStart"/>
                      <w:r>
                        <w:rPr>
                          <w:sz w:val="24"/>
                          <w:szCs w:val="24"/>
                        </w:rPr>
                        <w:t>können</w:t>
                      </w:r>
                      <w:proofErr w:type="spellEnd"/>
                      <w:r>
                        <w:rPr>
                          <w:sz w:val="24"/>
                          <w:szCs w:val="24"/>
                        </w:rPr>
                        <w:t xml:space="preserve"> </w:t>
                      </w:r>
                      <w:proofErr w:type="spellStart"/>
                      <w:r>
                        <w:rPr>
                          <w:sz w:val="24"/>
                          <w:szCs w:val="24"/>
                        </w:rPr>
                        <w:t>Sie</w:t>
                      </w:r>
                      <w:proofErr w:type="spellEnd"/>
                      <w:r>
                        <w:rPr>
                          <w:sz w:val="24"/>
                          <w:szCs w:val="24"/>
                        </w:rPr>
                        <w:t xml:space="preserve"> </w:t>
                      </w:r>
                      <w:proofErr w:type="spellStart"/>
                      <w:r>
                        <w:rPr>
                          <w:sz w:val="24"/>
                          <w:szCs w:val="24"/>
                        </w:rPr>
                        <w:t>hier</w:t>
                      </w:r>
                      <w:proofErr w:type="spellEnd"/>
                      <w:r>
                        <w:rPr>
                          <w:sz w:val="24"/>
                          <w:szCs w:val="24"/>
                        </w:rPr>
                        <w:t xml:space="preserve"> </w:t>
                      </w:r>
                      <w:proofErr w:type="spellStart"/>
                      <w:r>
                        <w:rPr>
                          <w:sz w:val="24"/>
                          <w:szCs w:val="24"/>
                        </w:rPr>
                        <w:t>herunterladen</w:t>
                      </w:r>
                      <w:proofErr w:type="spellEnd"/>
                      <w:r>
                        <w:rPr>
                          <w:sz w:val="24"/>
                          <w:szCs w:val="24"/>
                        </w:rPr>
                        <w:t xml:space="preserve">: </w:t>
                      </w:r>
                      <w:hyperlink r:id="rId11" w:history="1">
                        <w:r w:rsidRPr="005F7A39">
                          <w:rPr>
                            <w:rStyle w:val="Hyperlink"/>
                            <w:sz w:val="24"/>
                            <w:szCs w:val="24"/>
                          </w:rPr>
                          <w:t>submissions.legal500.com</w:t>
                        </w:r>
                      </w:hyperlink>
                      <w:r>
                        <w:rPr>
                          <w:sz w:val="24"/>
                          <w:szCs w:val="24"/>
                        </w:rPr>
                        <w:t>.</w:t>
                      </w:r>
                    </w:p>
                    <w:p w:rsidR="005F042B" w:rsidRDefault="005F042B" w:rsidP="005F042B"/>
                  </w:txbxContent>
                </v:textbox>
                <w10:wrap type="square" anchorx="margin"/>
              </v:shape>
            </w:pict>
          </mc:Fallback>
        </mc:AlternateContent>
      </w:r>
      <w:r w:rsidRPr="0056299A">
        <w:rPr>
          <w:b/>
          <w:noProof/>
          <w:sz w:val="28"/>
          <w:szCs w:val="28"/>
          <w:lang w:eastAsia="en-GB"/>
        </w:rPr>
        <mc:AlternateContent>
          <mc:Choice Requires="wps">
            <w:drawing>
              <wp:anchor distT="0" distB="0" distL="114300" distR="114300" simplePos="0" relativeHeight="251665408" behindDoc="0" locked="0" layoutInCell="1" allowOverlap="1" wp14:anchorId="61D8797B" wp14:editId="48B93FB2">
                <wp:simplePos x="0" y="0"/>
                <wp:positionH relativeFrom="column">
                  <wp:posOffset>5481320</wp:posOffset>
                </wp:positionH>
                <wp:positionV relativeFrom="paragraph">
                  <wp:posOffset>7659687</wp:posOffset>
                </wp:positionV>
                <wp:extent cx="228600" cy="8572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22860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0A80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31.6pt;margin-top:603.1pt;width:18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tLcwIAAD8FAAAOAAAAZHJzL2Uyb0RvYy54bWysVFFP2zAQfp+0/2D5fSStCmMVKaqKmCYh&#10;QMDEs+vYjSXH553dpt2v39lJAwK0h2l9cO3c3Xd3n7/zxeW+tWynMBhwFZ+clJwpJ6E2blPxn0/X&#10;X845C1G4WlhwquIHFfjl4vOni87P1RQasLVCRiAuzDtf8SZGPy+KIBvVinACXjkyasBWRDripqhR&#10;dITe2mJalmdFB1h7BKlCoK9XvZEvMr7WSsY7rYOKzFacaot5xbyu01osLsR8g8I3Rg5liH+oohXG&#10;UdIR6kpEwbZo3kG1RiIE0PFEQluA1kaq3AN1MynfdPPYCK9yL0RO8CNN4f/BytvdPTJTV3zGmRMt&#10;XdGD2TSRLRGhY7NEUOfDnPwe/T0Op0Db1O1eY5v+qQ+2z6QeRlLVPjJJH6fT87OSqJdkOj/9Oj1N&#10;kMVLrMcQvytoWdpUHFP2nDzzKXY3IfYBR0eKThX1NeRdPFiVyrDuQWlqJmXN0VlGamWR7QQJQEip&#10;XJz0pkbUqv98WtJvqGqMyDVmwISsjbUj9gCQJPoeu6918E+hKqtwDC7/VlgfPEbkzODiGNwaB/gR&#10;gKWuhsy9/5GknprE0hrqA101Qj8DwctrQ4zfiBDvBZLo6Y5okOMdLdpCV3EYdpw1gL8/+p78SYtk&#10;5ayjIap4+LUVqDizPxyp9NtkNktTlw8zunw64GvL+rXFbdsV0DVN6MnwMm+Tf7THrUZon2nelykr&#10;mYSTlLviMuLxsIr9cNOLIdVymd1o0ryIN+7RywSeWE1aeto/C/SD7CLJ9RaOAyfmb3TX+6ZIB8tt&#10;BG2yKF94HfimKc3CGV6U9Ay8Pmevl3dv8QcAAP//AwBQSwMEFAAGAAgAAAAhAGz2nlniAAAADQEA&#10;AA8AAABkcnMvZG93bnJldi54bWxMj0FPwzAMhe9I/IfISNxYuk7q2tJ0AibYASHRAYJj1pi2onFK&#10;k23l3+Od4Pbs9/T8uVhNthcHHH3nSMF8FoFAqp3pqFHw+nJ/lYLwQZPRvSNU8IMeVuX5WaFz445U&#10;4WEbGsEl5HOtoA1hyKX0dYtW+5kbkNj7dKPVgcexkWbURy63vYyjKJFWd8QXWj3gXYv113ZvFeDD&#10;7fMm1e8fS7P5ruLqbf34tFgrdXkx3VyDCDiFvzCc8BkdSmbauT0ZL3oFabKIOcpGHCWsOJJmGYvd&#10;aTXPliDLQv7/ovwFAAD//wMAUEsBAi0AFAAGAAgAAAAhALaDOJL+AAAA4QEAABMAAAAAAAAAAAAA&#10;AAAAAAAAAFtDb250ZW50X1R5cGVzXS54bWxQSwECLQAUAAYACAAAACEAOP0h/9YAAACUAQAACwAA&#10;AAAAAAAAAAAAAAAvAQAAX3JlbHMvLnJlbHNQSwECLQAUAAYACAAAACEAZEGLS3MCAAA/BQAADgAA&#10;AAAAAAAAAAAAAAAuAgAAZHJzL2Uyb0RvYy54bWxQSwECLQAUAAYACAAAACEAbPaeWeIAAAANAQAA&#10;DwAAAAAAAAAAAAAAAADNBAAAZHJzL2Rvd25yZXYueG1sUEsFBgAAAAAEAAQA8wAAANwFAAAAAA==&#10;" adj="17550" fillcolor="#5b9bd5 [3204]" strokecolor="#1f4d78 [1604]" strokeweight="1pt"/>
            </w:pict>
          </mc:Fallback>
        </mc:AlternateContent>
      </w:r>
      <w:r w:rsidRPr="0056299A">
        <w:rPr>
          <w:b/>
          <w:noProof/>
          <w:sz w:val="28"/>
          <w:szCs w:val="28"/>
          <w:lang w:eastAsia="en-GB"/>
        </w:rPr>
        <mc:AlternateContent>
          <mc:Choice Requires="wps">
            <w:drawing>
              <wp:anchor distT="45720" distB="45720" distL="114300" distR="114300" simplePos="0" relativeHeight="251664384" behindDoc="0" locked="0" layoutInCell="1" allowOverlap="1" wp14:anchorId="05CD6B9B" wp14:editId="34A5C7EA">
                <wp:simplePos x="0" y="0"/>
                <wp:positionH relativeFrom="column">
                  <wp:posOffset>5110480</wp:posOffset>
                </wp:positionH>
                <wp:positionV relativeFrom="paragraph">
                  <wp:posOffset>7573645</wp:posOffset>
                </wp:positionV>
                <wp:extent cx="647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solidFill>
                          <a:schemeClr val="bg2"/>
                        </a:solidFill>
                        <a:ln w="9525">
                          <a:solidFill>
                            <a:srgbClr val="000000"/>
                          </a:solidFill>
                          <a:miter lim="800000"/>
                          <a:headEnd/>
                          <a:tailEnd/>
                        </a:ln>
                      </wps:spPr>
                      <wps:txbx>
                        <w:txbxContent>
                          <w:p w:rsidR="005F042B" w:rsidRDefault="005F042B" w:rsidP="005F042B">
                            <w:proofErr w:type="spellStart"/>
                            <w:r>
                              <w:t>b.w</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6B9B" id="_x0000_s1029" type="#_x0000_t202" style="position:absolute;margin-left:402.4pt;margin-top:596.35pt;width:5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ObJgIAAEIEAAAOAAAAZHJzL2Uyb0RvYy54bWysU9tu2zAMfR+wfxD0vtgxcqsRp+jSdRjQ&#10;XYB2HyDLcixMEjVJiZ19/Sg5TZPtbZgfDFGkDg8PyfXtoBU5COclmIpOJzklwnBopNlV9Pvzw7sV&#10;JT4w0zAFRlT0KDy93bx9s+5tKQroQDXCEQQxvuxtRbsQbJllnndCMz8BKww6W3CaBTTdLmsc6xFd&#10;q6zI80XWg2usAy68x9v70Uk3Cb9tBQ9f29aLQFRFkVtIf5f+dfxnmzUrd47ZTvITDfYPLDSTBpOe&#10;oe5ZYGTv5F9QWnIHHtow4aAzaFvJRaoBq5nmf1Tz1DErUi0ojrdnmfz/g+VfDt8ckU1FC0oM09ii&#10;ZzEE8h4GUkR1eutLDHqyGBYGvMYup0q9fQT+wxMD246ZnbhzDvpOsAbZTePL7OLpiOMjSN1/hgbT&#10;sH2ABDS0TkfpUAyC6Nil47kzkQrHy8VsuczRw9FVFKsFnmMGVr48ts6HjwI0iYeKOmx8AmeHRx/G&#10;0JeQmMuDks2DVCoZcdjEVjlyYDgm9S4VjuBXUcqQvqI382I+ln+F4Hb1+X2evhO/KwgtAw67krqi&#10;q3MQK6NoH0yDLFkZmFTjGfMrc1IxCjdKGIZ6wMAobQ3NEfV0MA41LiEeOnC/KOlxoCvqf+6ZE5So&#10;TwZ7cjOdzeIGJGM2XxZouEtPfelhhiNURQMl43Eb0tZEjgbusHetTLq+MjlxxUFNnTktVdyESztF&#10;va7+5jcAAAD//wMAUEsDBBQABgAIAAAAIQBvIJ+S4QAAAA0BAAAPAAAAZHJzL2Rvd25yZXYueG1s&#10;TI/NTsMwEITvSLyDtUjcqN00StIQp6qgHDlQkMrRiZckqn+i2G3Tt2c50ePOjGa/qTazNeyMUxi8&#10;k7BcCGDoWq8H10n4+nx7KoCFqJxWxjuUcMUAm/r+rlKl9hf3ged97BiVuFAqCX2MY8l5aHu0Kiz8&#10;iI68Hz9ZFemcOq4ndaFya3giRMatGhx96NWILz22x/3JStgdxSG/vq8OWWr4ajuJ791rk0r5+DBv&#10;n4FFnON/GP7wCR1qYmr8yenAjIRCpIQeyViukxwYRdYiI6khKUmKHHhd8dsV9S8AAAD//wMAUEsB&#10;Ai0AFAAGAAgAAAAhALaDOJL+AAAA4QEAABMAAAAAAAAAAAAAAAAAAAAAAFtDb250ZW50X1R5cGVz&#10;XS54bWxQSwECLQAUAAYACAAAACEAOP0h/9YAAACUAQAACwAAAAAAAAAAAAAAAAAvAQAAX3JlbHMv&#10;LnJlbHNQSwECLQAUAAYACAAAACEA1AezmyYCAABCBAAADgAAAAAAAAAAAAAAAAAuAgAAZHJzL2Uy&#10;b0RvYy54bWxQSwECLQAUAAYACAAAACEAbyCfkuEAAAANAQAADwAAAAAAAAAAAAAAAACABAAAZHJz&#10;L2Rvd25yZXYueG1sUEsFBgAAAAAEAAQA8wAAAI4FAAAAAA==&#10;" fillcolor="#e7e6e6 [3214]">
                <v:textbox>
                  <w:txbxContent>
                    <w:p w:rsidR="005F042B" w:rsidRDefault="005F042B" w:rsidP="005F042B">
                      <w:proofErr w:type="spellStart"/>
                      <w:r>
                        <w:t>b.w</w:t>
                      </w:r>
                      <w:proofErr w:type="spellEnd"/>
                      <w:r>
                        <w:t xml:space="preserve">. </w:t>
                      </w:r>
                    </w:p>
                  </w:txbxContent>
                </v:textbox>
                <w10:wrap type="square"/>
              </v:shape>
            </w:pict>
          </mc:Fallback>
        </mc:AlternateContent>
      </w:r>
      <w:r w:rsidRPr="0056299A">
        <w:rPr>
          <w:b/>
          <w:noProof/>
          <w:sz w:val="28"/>
          <w:szCs w:val="28"/>
          <w:lang w:val="de-DE"/>
        </w:rPr>
        <w:br w:type="page"/>
      </w:r>
    </w:p>
    <w:p w:rsidR="005F042B" w:rsidRPr="0056299A" w:rsidRDefault="005F042B" w:rsidP="005F042B">
      <w:pPr>
        <w:rPr>
          <w:b/>
          <w:noProof/>
          <w:sz w:val="28"/>
          <w:szCs w:val="28"/>
          <w:lang w:val="de-DE"/>
        </w:rPr>
      </w:pPr>
      <w:r w:rsidRPr="0056299A">
        <w:rPr>
          <w:b/>
          <w:noProof/>
          <w:sz w:val="28"/>
          <w:szCs w:val="28"/>
          <w:lang w:val="de-DE"/>
        </w:rPr>
        <w:lastRenderedPageBreak/>
        <w:t>Mandanten: zur Veröffentlichung freigegebene Mandanten</w:t>
      </w:r>
    </w:p>
    <w:tbl>
      <w:tblPr>
        <w:tblStyle w:val="TableGrid"/>
        <w:tblW w:w="0" w:type="auto"/>
        <w:tblLook w:val="04A0" w:firstRow="1" w:lastRow="0" w:firstColumn="1" w:lastColumn="0" w:noHBand="0" w:noVBand="1"/>
      </w:tblPr>
      <w:tblGrid>
        <w:gridCol w:w="2567"/>
        <w:gridCol w:w="3600"/>
        <w:gridCol w:w="2849"/>
      </w:tblGrid>
      <w:tr w:rsidR="005F042B" w:rsidRPr="0056299A" w:rsidTr="0006476B">
        <w:trPr>
          <w:trHeight w:val="1055"/>
        </w:trPr>
        <w:tc>
          <w:tcPr>
            <w:tcW w:w="2567" w:type="dxa"/>
            <w:shd w:val="clear" w:color="auto" w:fill="C5E0B3" w:themeFill="accent6" w:themeFillTint="66"/>
          </w:tcPr>
          <w:p w:rsidR="005F042B" w:rsidRPr="0056299A" w:rsidRDefault="005F042B" w:rsidP="0006476B">
            <w:pPr>
              <w:rPr>
                <w:b/>
                <w:noProof/>
                <w:lang w:val="de-DE"/>
              </w:rPr>
            </w:pPr>
            <w:r w:rsidRPr="0056299A">
              <w:rPr>
                <w:b/>
                <w:noProof/>
                <w:lang w:val="de-DE"/>
              </w:rPr>
              <w:t>Aktive Kernmandanten in den vergangenen 12 Monaten</w:t>
            </w:r>
          </w:p>
        </w:tc>
        <w:tc>
          <w:tcPr>
            <w:tcW w:w="3600" w:type="dxa"/>
            <w:shd w:val="clear" w:color="auto" w:fill="C5E0B3" w:themeFill="accent6" w:themeFillTint="66"/>
          </w:tcPr>
          <w:p w:rsidR="005F042B" w:rsidRPr="0056299A" w:rsidRDefault="005F042B" w:rsidP="0006476B">
            <w:pPr>
              <w:rPr>
                <w:b/>
                <w:noProof/>
                <w:lang w:val="de-DE"/>
              </w:rPr>
            </w:pPr>
            <w:r w:rsidRPr="0056299A">
              <w:rPr>
                <w:b/>
                <w:noProof/>
                <w:lang w:val="de-DE"/>
              </w:rPr>
              <w:t>Ungefähre Dauer der Geschäftsbeziehung (Jahre)</w:t>
            </w:r>
          </w:p>
        </w:tc>
        <w:tc>
          <w:tcPr>
            <w:tcW w:w="2849" w:type="dxa"/>
            <w:shd w:val="clear" w:color="auto" w:fill="C5E0B3" w:themeFill="accent6" w:themeFillTint="66"/>
          </w:tcPr>
          <w:p w:rsidR="005F042B" w:rsidRPr="0056299A" w:rsidRDefault="005F042B" w:rsidP="0006476B">
            <w:pPr>
              <w:rPr>
                <w:b/>
                <w:noProof/>
                <w:lang w:val="de-DE"/>
              </w:rPr>
            </w:pPr>
            <w:r w:rsidRPr="0056299A">
              <w:rPr>
                <w:b/>
                <w:noProof/>
                <w:lang w:val="de-DE"/>
              </w:rPr>
              <w:t>Neuer Mandant</w:t>
            </w:r>
            <w:r w:rsidRPr="0056299A">
              <w:rPr>
                <w:b/>
                <w:noProof/>
                <w:color w:val="767171" w:themeColor="background2" w:themeShade="80"/>
                <w:lang w:val="de-DE"/>
              </w:rPr>
              <w:t xml:space="preserve"> (ja/nein)</w:t>
            </w: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2567" w:type="dxa"/>
            <w:shd w:val="clear" w:color="auto" w:fill="E2EFD9" w:themeFill="accent6" w:themeFillTint="33"/>
          </w:tcPr>
          <w:p w:rsidR="005F042B" w:rsidRPr="0056299A" w:rsidRDefault="005F042B" w:rsidP="0006476B">
            <w:pPr>
              <w:rPr>
                <w:noProof/>
                <w:sz w:val="28"/>
                <w:szCs w:val="28"/>
                <w:lang w:val="de-DE"/>
              </w:rPr>
            </w:pPr>
          </w:p>
        </w:tc>
        <w:tc>
          <w:tcPr>
            <w:tcW w:w="3600" w:type="dxa"/>
            <w:shd w:val="clear" w:color="auto" w:fill="E2EFD9" w:themeFill="accent6" w:themeFillTint="33"/>
          </w:tcPr>
          <w:p w:rsidR="005F042B" w:rsidRPr="0056299A" w:rsidRDefault="005F042B" w:rsidP="0006476B">
            <w:pPr>
              <w:rPr>
                <w:noProof/>
                <w:sz w:val="28"/>
                <w:szCs w:val="28"/>
                <w:lang w:val="de-DE"/>
              </w:rPr>
            </w:pPr>
          </w:p>
        </w:tc>
        <w:tc>
          <w:tcPr>
            <w:tcW w:w="2849"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rPr>
          <w:trHeight w:val="850"/>
        </w:trPr>
        <w:tc>
          <w:tcPr>
            <w:tcW w:w="9016" w:type="dxa"/>
            <w:gridSpan w:val="3"/>
            <w:shd w:val="clear" w:color="auto" w:fill="000000" w:themeFill="text1"/>
          </w:tcPr>
          <w:p w:rsidR="005F042B" w:rsidRPr="0056299A" w:rsidRDefault="005F042B" w:rsidP="0006476B">
            <w:pPr>
              <w:jc w:val="center"/>
              <w:rPr>
                <w:b/>
                <w:noProof/>
                <w:color w:val="FFFFFF" w:themeColor="background1"/>
                <w:lang w:val="de-DE"/>
              </w:rPr>
            </w:pPr>
            <w:r w:rsidRPr="0056299A">
              <w:rPr>
                <w:b/>
                <w:noProof/>
                <w:color w:val="FFFFFF" w:themeColor="background1"/>
                <w:lang w:val="de-DE"/>
              </w:rPr>
              <w:br/>
              <w:t>Um weitere Mandanten hinzuzufügen, klicken Sie mit der rechten Maustaste auf ein beliebiges Feld und wählen Sie ‘Zeile unterhalb einfügen’</w:t>
            </w:r>
          </w:p>
        </w:tc>
      </w:tr>
    </w:tbl>
    <w:p w:rsidR="005F042B" w:rsidRPr="0056299A" w:rsidRDefault="005F042B" w:rsidP="005F042B">
      <w:pPr>
        <w:rPr>
          <w:b/>
          <w:noProof/>
          <w:sz w:val="28"/>
          <w:szCs w:val="28"/>
          <w:lang w:val="de-DE"/>
        </w:rPr>
      </w:pPr>
    </w:p>
    <w:p w:rsidR="005F042B" w:rsidRPr="0056299A" w:rsidRDefault="005F042B" w:rsidP="005F042B">
      <w:pPr>
        <w:rPr>
          <w:b/>
          <w:noProof/>
          <w:sz w:val="28"/>
          <w:szCs w:val="28"/>
          <w:lang w:val="de-DE"/>
        </w:rPr>
      </w:pPr>
    </w:p>
    <w:p w:rsidR="005F042B" w:rsidRPr="0056299A" w:rsidRDefault="005F042B" w:rsidP="005F042B">
      <w:pPr>
        <w:rPr>
          <w:b/>
          <w:noProof/>
          <w:sz w:val="28"/>
          <w:szCs w:val="28"/>
          <w:lang w:val="de-DE"/>
        </w:rPr>
      </w:pPr>
      <w:r w:rsidRPr="0056299A">
        <w:rPr>
          <w:b/>
          <w:noProof/>
          <w:sz w:val="28"/>
          <w:szCs w:val="28"/>
          <w:lang w:val="de-DE"/>
        </w:rPr>
        <w:t>Mandanten: vertrauliche Mandanten (nicht zur Veröffentlichung)</w:t>
      </w:r>
    </w:p>
    <w:tbl>
      <w:tblPr>
        <w:tblStyle w:val="TableGrid"/>
        <w:tblW w:w="0" w:type="auto"/>
        <w:tblLook w:val="04A0" w:firstRow="1" w:lastRow="0" w:firstColumn="1" w:lastColumn="0" w:noHBand="0" w:noVBand="1"/>
      </w:tblPr>
      <w:tblGrid>
        <w:gridCol w:w="2567"/>
        <w:gridCol w:w="3600"/>
        <w:gridCol w:w="2849"/>
      </w:tblGrid>
      <w:tr w:rsidR="005F042B" w:rsidRPr="0056299A" w:rsidTr="0006476B">
        <w:trPr>
          <w:trHeight w:val="1055"/>
        </w:trPr>
        <w:tc>
          <w:tcPr>
            <w:tcW w:w="2567" w:type="dxa"/>
            <w:shd w:val="clear" w:color="auto" w:fill="F1A3A3"/>
          </w:tcPr>
          <w:p w:rsidR="005F042B" w:rsidRPr="0056299A" w:rsidRDefault="005F042B" w:rsidP="0006476B">
            <w:pPr>
              <w:rPr>
                <w:b/>
                <w:noProof/>
                <w:lang w:val="de-DE"/>
              </w:rPr>
            </w:pPr>
            <w:r w:rsidRPr="0056299A">
              <w:rPr>
                <w:b/>
                <w:noProof/>
                <w:lang w:val="de-DE"/>
              </w:rPr>
              <w:t>Aktive Kernmandanten in den vergangenen 12 Monaten</w:t>
            </w:r>
          </w:p>
        </w:tc>
        <w:tc>
          <w:tcPr>
            <w:tcW w:w="3600" w:type="dxa"/>
            <w:shd w:val="clear" w:color="auto" w:fill="F1A3A3"/>
          </w:tcPr>
          <w:p w:rsidR="005F042B" w:rsidRPr="0056299A" w:rsidRDefault="005F042B" w:rsidP="0006476B">
            <w:pPr>
              <w:rPr>
                <w:b/>
                <w:noProof/>
                <w:lang w:val="de-DE"/>
              </w:rPr>
            </w:pPr>
            <w:r w:rsidRPr="0056299A">
              <w:rPr>
                <w:b/>
                <w:noProof/>
                <w:lang w:val="de-DE"/>
              </w:rPr>
              <w:t>Ungefähre Dauer der Geschäftsbeziehung (Jahre)</w:t>
            </w:r>
          </w:p>
        </w:tc>
        <w:tc>
          <w:tcPr>
            <w:tcW w:w="2849" w:type="dxa"/>
            <w:shd w:val="clear" w:color="auto" w:fill="F1A3A3"/>
          </w:tcPr>
          <w:p w:rsidR="005F042B" w:rsidRPr="0056299A" w:rsidRDefault="005F042B" w:rsidP="0006476B">
            <w:pPr>
              <w:rPr>
                <w:b/>
                <w:noProof/>
                <w:lang w:val="de-DE"/>
              </w:rPr>
            </w:pPr>
            <w:r w:rsidRPr="0056299A">
              <w:rPr>
                <w:b/>
                <w:noProof/>
                <w:lang w:val="de-DE"/>
              </w:rPr>
              <w:t>Neuer Mandant</w:t>
            </w:r>
            <w:r w:rsidRPr="0056299A">
              <w:rPr>
                <w:b/>
                <w:noProof/>
                <w:color w:val="767171" w:themeColor="background2" w:themeShade="80"/>
                <w:lang w:val="de-DE"/>
              </w:rPr>
              <w:t xml:space="preserve"> (ja/nein)</w:t>
            </w: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c>
          <w:tcPr>
            <w:tcW w:w="2567" w:type="dxa"/>
            <w:shd w:val="clear" w:color="auto" w:fill="FDDFDF"/>
          </w:tcPr>
          <w:p w:rsidR="005F042B" w:rsidRPr="0056299A" w:rsidRDefault="005F042B" w:rsidP="0006476B">
            <w:pPr>
              <w:rPr>
                <w:noProof/>
                <w:sz w:val="28"/>
                <w:szCs w:val="28"/>
                <w:lang w:val="de-DE"/>
              </w:rPr>
            </w:pPr>
          </w:p>
        </w:tc>
        <w:tc>
          <w:tcPr>
            <w:tcW w:w="3600" w:type="dxa"/>
            <w:shd w:val="clear" w:color="auto" w:fill="FDDFDF"/>
          </w:tcPr>
          <w:p w:rsidR="005F042B" w:rsidRPr="0056299A" w:rsidRDefault="005F042B" w:rsidP="0006476B">
            <w:pPr>
              <w:rPr>
                <w:noProof/>
                <w:sz w:val="28"/>
                <w:szCs w:val="28"/>
                <w:lang w:val="de-DE"/>
              </w:rPr>
            </w:pPr>
          </w:p>
        </w:tc>
        <w:tc>
          <w:tcPr>
            <w:tcW w:w="2849" w:type="dxa"/>
            <w:shd w:val="clear" w:color="auto" w:fill="FDDFDF"/>
          </w:tcPr>
          <w:p w:rsidR="005F042B" w:rsidRPr="0056299A" w:rsidRDefault="005F042B" w:rsidP="0006476B">
            <w:pPr>
              <w:rPr>
                <w:noProof/>
                <w:sz w:val="28"/>
                <w:szCs w:val="28"/>
                <w:lang w:val="de-DE"/>
              </w:rPr>
            </w:pPr>
          </w:p>
        </w:tc>
      </w:tr>
      <w:tr w:rsidR="005F042B" w:rsidRPr="0056299A" w:rsidTr="0006476B">
        <w:trPr>
          <w:trHeight w:val="850"/>
        </w:trPr>
        <w:tc>
          <w:tcPr>
            <w:tcW w:w="9016" w:type="dxa"/>
            <w:gridSpan w:val="3"/>
            <w:shd w:val="clear" w:color="auto" w:fill="000000" w:themeFill="text1"/>
          </w:tcPr>
          <w:p w:rsidR="005F042B" w:rsidRPr="0056299A" w:rsidRDefault="005F042B" w:rsidP="0006476B">
            <w:pPr>
              <w:jc w:val="center"/>
              <w:rPr>
                <w:b/>
                <w:noProof/>
                <w:color w:val="FFFFFF" w:themeColor="background1"/>
                <w:lang w:val="de-DE"/>
              </w:rPr>
            </w:pPr>
            <w:r w:rsidRPr="0056299A">
              <w:rPr>
                <w:b/>
                <w:noProof/>
                <w:color w:val="FFFFFF" w:themeColor="background1"/>
                <w:lang w:val="de-DE"/>
              </w:rPr>
              <w:br/>
              <w:t>Um weitere Mandanten hinzuzufügen, klicken Sie mit der rechten Maustaste auf ein beliebiges Feld und wählen Sie ‘Zeile unterhalb einfügen’</w:t>
            </w:r>
          </w:p>
        </w:tc>
      </w:tr>
    </w:tbl>
    <w:p w:rsidR="005F042B" w:rsidRPr="0056299A" w:rsidRDefault="005F042B" w:rsidP="005F042B">
      <w:pPr>
        <w:rPr>
          <w:b/>
          <w:noProof/>
          <w:sz w:val="28"/>
          <w:szCs w:val="28"/>
          <w:lang w:val="de-DE"/>
        </w:rPr>
      </w:pPr>
    </w:p>
    <w:p w:rsidR="005F042B" w:rsidRDefault="005F042B" w:rsidP="005F042B">
      <w:pPr>
        <w:rPr>
          <w:b/>
          <w:noProof/>
          <w:sz w:val="28"/>
          <w:szCs w:val="28"/>
          <w:lang w:val="de-DE"/>
        </w:rPr>
      </w:pPr>
    </w:p>
    <w:p w:rsidR="005F042B" w:rsidRPr="0056299A" w:rsidRDefault="005F042B" w:rsidP="005F042B">
      <w:pPr>
        <w:rPr>
          <w:b/>
          <w:noProof/>
          <w:sz w:val="28"/>
          <w:szCs w:val="28"/>
          <w:lang w:val="de-DE"/>
        </w:rPr>
      </w:pPr>
      <w:r w:rsidRPr="0056299A">
        <w:rPr>
          <w:b/>
          <w:noProof/>
          <w:sz w:val="28"/>
          <w:szCs w:val="28"/>
          <w:lang w:val="de-DE"/>
        </w:rPr>
        <w:lastRenderedPageBreak/>
        <w:t>Ihr Team – Partner: Führende Namen</w:t>
      </w:r>
    </w:p>
    <w:tbl>
      <w:tblPr>
        <w:tblStyle w:val="TableGrid"/>
        <w:tblW w:w="0" w:type="auto"/>
        <w:tblLook w:val="04A0" w:firstRow="1" w:lastRow="0" w:firstColumn="1" w:lastColumn="0" w:noHBand="0" w:noVBand="1"/>
      </w:tblPr>
      <w:tblGrid>
        <w:gridCol w:w="9016"/>
      </w:tblGrid>
      <w:tr w:rsidR="005F042B" w:rsidRPr="0056299A" w:rsidTr="0006476B">
        <w:trPr>
          <w:trHeight w:val="2167"/>
        </w:trPr>
        <w:tc>
          <w:tcPr>
            <w:tcW w:w="9016" w:type="dxa"/>
            <w:shd w:val="clear" w:color="auto" w:fill="F2F2F2" w:themeFill="background1" w:themeFillShade="F2"/>
          </w:tcPr>
          <w:p w:rsidR="005F042B" w:rsidRPr="0056299A" w:rsidRDefault="005F042B" w:rsidP="0006476B">
            <w:pPr>
              <w:rPr>
                <w:noProof/>
                <w:sz w:val="20"/>
                <w:szCs w:val="20"/>
                <w:lang w:val="de-DE"/>
              </w:rPr>
            </w:pPr>
            <w:r w:rsidRPr="0056299A">
              <w:rPr>
                <w:noProof/>
                <w:sz w:val="20"/>
                <w:szCs w:val="20"/>
                <w:lang w:val="de-DE"/>
              </w:rPr>
              <w:t>Bitte stellen Sie uns Informationen über Personen zur Verfügung, die eine herausragende Stellung in ihrem Praxisbereich besitzen.</w:t>
            </w:r>
          </w:p>
          <w:p w:rsidR="005F042B" w:rsidRPr="0056299A" w:rsidRDefault="005F042B" w:rsidP="0006476B">
            <w:pPr>
              <w:rPr>
                <w:noProof/>
                <w:sz w:val="20"/>
                <w:szCs w:val="20"/>
                <w:lang w:val="de-DE"/>
              </w:rPr>
            </w:pPr>
          </w:p>
          <w:p w:rsidR="005F042B" w:rsidRPr="0056299A" w:rsidRDefault="005F042B" w:rsidP="0006476B">
            <w:pPr>
              <w:rPr>
                <w:noProof/>
                <w:sz w:val="20"/>
                <w:szCs w:val="20"/>
                <w:lang w:val="de-DE"/>
              </w:rPr>
            </w:pPr>
            <w:r w:rsidRPr="0056299A">
              <w:rPr>
                <w:noProof/>
                <w:sz w:val="20"/>
                <w:szCs w:val="20"/>
                <w:lang w:val="de-DE"/>
              </w:rPr>
              <w:t>Bitte nennen Sie nur wirklich herausragende Kandidaten und übermitteln Sie ausreichenden und klaren Nachweis für die Nennung. Wir zeichnen nur Personen aus, die exzellentes Feedback von Referenzen und Wettbewerbern erhalten und die in diesem Jahr (und in vergangenen Jahren) eine prominente Rolle in marktführenden Mandaten gespielt haben.</w:t>
            </w:r>
          </w:p>
          <w:p w:rsidR="005F042B" w:rsidRPr="0056299A" w:rsidRDefault="005F042B" w:rsidP="0006476B">
            <w:pPr>
              <w:rPr>
                <w:noProof/>
                <w:sz w:val="20"/>
                <w:szCs w:val="20"/>
                <w:lang w:val="de-DE"/>
              </w:rPr>
            </w:pPr>
          </w:p>
          <w:p w:rsidR="005F042B" w:rsidRPr="0056299A" w:rsidRDefault="005F042B" w:rsidP="0006476B">
            <w:pPr>
              <w:rPr>
                <w:noProof/>
                <w:sz w:val="20"/>
                <w:szCs w:val="20"/>
                <w:lang w:val="de-DE"/>
              </w:rPr>
            </w:pPr>
            <w:r w:rsidRPr="0056299A">
              <w:rPr>
                <w:i/>
                <w:noProof/>
                <w:sz w:val="20"/>
                <w:szCs w:val="20"/>
                <w:lang w:val="de-DE"/>
              </w:rPr>
              <w:t>The Legal 500</w:t>
            </w:r>
            <w:r w:rsidRPr="0056299A">
              <w:rPr>
                <w:noProof/>
                <w:sz w:val="20"/>
                <w:szCs w:val="20"/>
                <w:lang w:val="de-DE"/>
              </w:rPr>
              <w:t xml:space="preserve"> ermutigt Kanzleien, talentierte Frauen und Minderheiten für eine Nennung als Führender Name/Name der nächsten Generation/Aufsteiger in Erwägung zu ziehen.</w:t>
            </w:r>
          </w:p>
          <w:p w:rsidR="005F042B" w:rsidRPr="0056299A" w:rsidRDefault="005F042B" w:rsidP="0006476B">
            <w:pPr>
              <w:rPr>
                <w:noProof/>
                <w:sz w:val="20"/>
                <w:szCs w:val="20"/>
                <w:lang w:val="de-DE"/>
              </w:rPr>
            </w:pPr>
          </w:p>
          <w:p w:rsidR="005F042B" w:rsidRPr="0056299A" w:rsidRDefault="005F042B" w:rsidP="0006476B">
            <w:pPr>
              <w:rPr>
                <w:noProof/>
                <w:lang w:val="de-DE"/>
              </w:rPr>
            </w:pPr>
            <w:r w:rsidRPr="0056299A">
              <w:rPr>
                <w:noProof/>
                <w:sz w:val="20"/>
                <w:szCs w:val="20"/>
                <w:lang w:val="de-DE"/>
              </w:rPr>
              <w:t>Wenn Sie mehr Felder benötigen (für weitere Führende Namen), kopieren Sie bitte diese Seite.</w:t>
            </w:r>
            <w:r w:rsidRPr="0056299A">
              <w:rPr>
                <w:noProof/>
                <w:lang w:val="de-DE"/>
              </w:rPr>
              <w:t xml:space="preserve"> </w:t>
            </w:r>
          </w:p>
          <w:p w:rsidR="005F042B" w:rsidRPr="0056299A" w:rsidRDefault="005F042B" w:rsidP="0006476B">
            <w:pPr>
              <w:rPr>
                <w:noProof/>
                <w:lang w:val="de-DE"/>
              </w:rPr>
            </w:pPr>
          </w:p>
        </w:tc>
      </w:tr>
    </w:tbl>
    <w:p w:rsidR="005F042B" w:rsidRPr="0056299A" w:rsidRDefault="005F042B" w:rsidP="005F042B">
      <w:pPr>
        <w:rPr>
          <w:rFonts w:cs="Segoe UI"/>
          <w:b/>
          <w:iCs/>
          <w:noProof/>
          <w:sz w:val="24"/>
          <w:szCs w:val="24"/>
          <w:shd w:val="clear" w:color="auto" w:fill="D0CECE" w:themeFill="background2" w:themeFillShade="E6"/>
          <w:lang w:val="de-DE"/>
        </w:rPr>
      </w:pPr>
    </w:p>
    <w:tbl>
      <w:tblPr>
        <w:tblStyle w:val="TableGrid"/>
        <w:tblW w:w="0" w:type="auto"/>
        <w:tblLook w:val="04A0" w:firstRow="1" w:lastRow="0" w:firstColumn="1" w:lastColumn="0" w:noHBand="0" w:noVBand="1"/>
      </w:tblPr>
      <w:tblGrid>
        <w:gridCol w:w="3005"/>
        <w:gridCol w:w="3005"/>
        <w:gridCol w:w="3006"/>
      </w:tblGrid>
      <w:tr w:rsidR="005F042B" w:rsidRPr="0056299A" w:rsidTr="0006476B">
        <w:trPr>
          <w:trHeight w:val="676"/>
        </w:trPr>
        <w:tc>
          <w:tcPr>
            <w:tcW w:w="9016" w:type="dxa"/>
            <w:gridSpan w:val="3"/>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t>Partner: Führender Name 1</w:t>
            </w:r>
          </w:p>
        </w:tc>
      </w:tr>
      <w:tr w:rsidR="005F042B" w:rsidRPr="0056299A" w:rsidTr="0006476B">
        <w:tc>
          <w:tcPr>
            <w:tcW w:w="3005"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3005"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c>
          <w:tcPr>
            <w:tcW w:w="3006"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In der vergangenen Ausgabe gelistet? (ja/nein)</w:t>
            </w:r>
          </w:p>
        </w:tc>
      </w:tr>
      <w:tr w:rsidR="005F042B" w:rsidRPr="0056299A" w:rsidTr="0006476B">
        <w:trPr>
          <w:trHeight w:val="407"/>
        </w:trPr>
        <w:tc>
          <w:tcPr>
            <w:tcW w:w="3005" w:type="dxa"/>
            <w:shd w:val="clear" w:color="auto" w:fill="auto"/>
          </w:tcPr>
          <w:p w:rsidR="005F042B" w:rsidRPr="0056299A" w:rsidRDefault="005F042B" w:rsidP="0006476B">
            <w:pPr>
              <w:rPr>
                <w:noProof/>
                <w:color w:val="000000" w:themeColor="text1"/>
                <w:sz w:val="20"/>
                <w:szCs w:val="20"/>
                <w:lang w:val="de-DE"/>
              </w:rPr>
            </w:pPr>
          </w:p>
        </w:tc>
        <w:tc>
          <w:tcPr>
            <w:tcW w:w="3005" w:type="dxa"/>
            <w:shd w:val="clear" w:color="auto" w:fill="auto"/>
          </w:tcPr>
          <w:p w:rsidR="005F042B" w:rsidRPr="0056299A" w:rsidRDefault="005F042B" w:rsidP="0006476B">
            <w:pPr>
              <w:rPr>
                <w:noProof/>
                <w:sz w:val="20"/>
                <w:szCs w:val="20"/>
                <w:lang w:val="de-DE"/>
              </w:rPr>
            </w:pPr>
          </w:p>
        </w:tc>
        <w:tc>
          <w:tcPr>
            <w:tcW w:w="3006" w:type="dxa"/>
            <w:shd w:val="clear" w:color="auto" w:fill="auto"/>
          </w:tcPr>
          <w:p w:rsidR="005F042B" w:rsidRPr="0056299A" w:rsidRDefault="005F042B" w:rsidP="0006476B">
            <w:pPr>
              <w:rPr>
                <w:noProof/>
                <w:sz w:val="20"/>
                <w:szCs w:val="20"/>
                <w:lang w:val="de-DE"/>
              </w:rPr>
            </w:pPr>
          </w:p>
        </w:tc>
      </w:tr>
      <w:tr w:rsidR="005F042B" w:rsidRPr="0056299A" w:rsidTr="0006476B">
        <w:tc>
          <w:tcPr>
            <w:tcW w:w="9016" w:type="dxa"/>
            <w:gridSpan w:val="3"/>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7380"/>
        </w:trPr>
        <w:tc>
          <w:tcPr>
            <w:tcW w:w="9016" w:type="dxa"/>
            <w:gridSpan w:val="3"/>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tbl>
      <w:tblPr>
        <w:tblStyle w:val="TableGrid"/>
        <w:tblW w:w="0" w:type="auto"/>
        <w:tblLook w:val="04A0" w:firstRow="1" w:lastRow="0" w:firstColumn="1" w:lastColumn="0" w:noHBand="0" w:noVBand="1"/>
      </w:tblPr>
      <w:tblGrid>
        <w:gridCol w:w="3005"/>
        <w:gridCol w:w="3005"/>
        <w:gridCol w:w="3006"/>
      </w:tblGrid>
      <w:tr w:rsidR="005F042B" w:rsidRPr="0056299A" w:rsidTr="0006476B">
        <w:trPr>
          <w:trHeight w:val="676"/>
        </w:trPr>
        <w:tc>
          <w:tcPr>
            <w:tcW w:w="9016" w:type="dxa"/>
            <w:gridSpan w:val="3"/>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lastRenderedPageBreak/>
              <w:t>Partner: Führender Name 2</w:t>
            </w:r>
          </w:p>
        </w:tc>
      </w:tr>
      <w:tr w:rsidR="005F042B" w:rsidRPr="0056299A" w:rsidTr="0006476B">
        <w:tc>
          <w:tcPr>
            <w:tcW w:w="3005"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3005"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c>
          <w:tcPr>
            <w:tcW w:w="3006"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In der vergangenen Ausgabe gelistet? (ja/nein)</w:t>
            </w:r>
          </w:p>
        </w:tc>
      </w:tr>
      <w:tr w:rsidR="005F042B" w:rsidRPr="0056299A" w:rsidTr="0006476B">
        <w:trPr>
          <w:trHeight w:val="407"/>
        </w:trPr>
        <w:tc>
          <w:tcPr>
            <w:tcW w:w="3005" w:type="dxa"/>
            <w:shd w:val="clear" w:color="auto" w:fill="auto"/>
          </w:tcPr>
          <w:p w:rsidR="005F042B" w:rsidRPr="0056299A" w:rsidRDefault="005F042B" w:rsidP="0006476B">
            <w:pPr>
              <w:rPr>
                <w:noProof/>
                <w:color w:val="000000" w:themeColor="text1"/>
                <w:sz w:val="20"/>
                <w:szCs w:val="20"/>
                <w:lang w:val="de-DE"/>
              </w:rPr>
            </w:pPr>
          </w:p>
        </w:tc>
        <w:tc>
          <w:tcPr>
            <w:tcW w:w="3005" w:type="dxa"/>
            <w:shd w:val="clear" w:color="auto" w:fill="auto"/>
          </w:tcPr>
          <w:p w:rsidR="005F042B" w:rsidRPr="0056299A" w:rsidRDefault="005F042B" w:rsidP="0006476B">
            <w:pPr>
              <w:rPr>
                <w:noProof/>
                <w:color w:val="000000" w:themeColor="text1"/>
                <w:sz w:val="20"/>
                <w:szCs w:val="20"/>
                <w:lang w:val="de-DE"/>
              </w:rPr>
            </w:pPr>
          </w:p>
        </w:tc>
        <w:tc>
          <w:tcPr>
            <w:tcW w:w="3006" w:type="dxa"/>
            <w:shd w:val="clear" w:color="auto" w:fill="auto"/>
          </w:tcPr>
          <w:p w:rsidR="005F042B" w:rsidRPr="0056299A" w:rsidRDefault="005F042B" w:rsidP="0006476B">
            <w:pPr>
              <w:rPr>
                <w:noProof/>
                <w:color w:val="000000" w:themeColor="text1"/>
                <w:sz w:val="20"/>
                <w:szCs w:val="20"/>
                <w:lang w:val="de-DE"/>
              </w:rPr>
            </w:pPr>
          </w:p>
        </w:tc>
      </w:tr>
      <w:tr w:rsidR="005F042B" w:rsidRPr="0056299A" w:rsidTr="0006476B">
        <w:tc>
          <w:tcPr>
            <w:tcW w:w="9016" w:type="dxa"/>
            <w:gridSpan w:val="3"/>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4368"/>
        </w:trPr>
        <w:tc>
          <w:tcPr>
            <w:tcW w:w="9016" w:type="dxa"/>
            <w:gridSpan w:val="3"/>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tbl>
      <w:tblPr>
        <w:tblStyle w:val="TableGrid"/>
        <w:tblW w:w="0" w:type="auto"/>
        <w:tblLook w:val="04A0" w:firstRow="1" w:lastRow="0" w:firstColumn="1" w:lastColumn="0" w:noHBand="0" w:noVBand="1"/>
      </w:tblPr>
      <w:tblGrid>
        <w:gridCol w:w="3005"/>
        <w:gridCol w:w="3005"/>
        <w:gridCol w:w="3006"/>
      </w:tblGrid>
      <w:tr w:rsidR="005F042B" w:rsidRPr="0056299A" w:rsidTr="0006476B">
        <w:trPr>
          <w:trHeight w:val="676"/>
        </w:trPr>
        <w:tc>
          <w:tcPr>
            <w:tcW w:w="9016" w:type="dxa"/>
            <w:gridSpan w:val="3"/>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t>Partner: Führender Name 3</w:t>
            </w:r>
          </w:p>
        </w:tc>
      </w:tr>
      <w:tr w:rsidR="005F042B" w:rsidRPr="0056299A" w:rsidTr="0006476B">
        <w:tc>
          <w:tcPr>
            <w:tcW w:w="3005"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3005"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c>
          <w:tcPr>
            <w:tcW w:w="3006"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In der vergangenen Ausgabe gelistet? (ja/nein)</w:t>
            </w:r>
          </w:p>
        </w:tc>
      </w:tr>
      <w:tr w:rsidR="005F042B" w:rsidRPr="0056299A" w:rsidTr="0006476B">
        <w:trPr>
          <w:trHeight w:val="407"/>
        </w:trPr>
        <w:tc>
          <w:tcPr>
            <w:tcW w:w="3005" w:type="dxa"/>
            <w:shd w:val="clear" w:color="auto" w:fill="auto"/>
          </w:tcPr>
          <w:p w:rsidR="005F042B" w:rsidRPr="0056299A" w:rsidRDefault="005F042B" w:rsidP="0006476B">
            <w:pPr>
              <w:rPr>
                <w:noProof/>
                <w:sz w:val="20"/>
                <w:szCs w:val="20"/>
                <w:lang w:val="de-DE"/>
              </w:rPr>
            </w:pPr>
          </w:p>
        </w:tc>
        <w:tc>
          <w:tcPr>
            <w:tcW w:w="3005" w:type="dxa"/>
            <w:shd w:val="clear" w:color="auto" w:fill="auto"/>
          </w:tcPr>
          <w:p w:rsidR="005F042B" w:rsidRPr="0056299A" w:rsidRDefault="005F042B" w:rsidP="0006476B">
            <w:pPr>
              <w:rPr>
                <w:noProof/>
                <w:sz w:val="20"/>
                <w:szCs w:val="20"/>
                <w:lang w:val="de-DE"/>
              </w:rPr>
            </w:pPr>
          </w:p>
        </w:tc>
        <w:tc>
          <w:tcPr>
            <w:tcW w:w="3006" w:type="dxa"/>
            <w:shd w:val="clear" w:color="auto" w:fill="auto"/>
          </w:tcPr>
          <w:p w:rsidR="005F042B" w:rsidRPr="0056299A" w:rsidRDefault="005F042B" w:rsidP="0006476B">
            <w:pPr>
              <w:rPr>
                <w:noProof/>
                <w:sz w:val="20"/>
                <w:szCs w:val="20"/>
                <w:lang w:val="de-DE"/>
              </w:rPr>
            </w:pPr>
          </w:p>
        </w:tc>
      </w:tr>
      <w:tr w:rsidR="005F042B" w:rsidRPr="0056299A" w:rsidTr="0006476B">
        <w:tc>
          <w:tcPr>
            <w:tcW w:w="9016" w:type="dxa"/>
            <w:gridSpan w:val="3"/>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4789"/>
        </w:trPr>
        <w:tc>
          <w:tcPr>
            <w:tcW w:w="9016" w:type="dxa"/>
            <w:gridSpan w:val="3"/>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p w:rsidR="005F042B" w:rsidRPr="0056299A" w:rsidRDefault="005F042B" w:rsidP="005F042B">
      <w:pPr>
        <w:rPr>
          <w:b/>
          <w:noProof/>
          <w:sz w:val="28"/>
          <w:szCs w:val="28"/>
          <w:lang w:val="de-DE"/>
        </w:rPr>
      </w:pPr>
      <w:r w:rsidRPr="0056299A">
        <w:rPr>
          <w:b/>
          <w:noProof/>
          <w:sz w:val="28"/>
          <w:szCs w:val="28"/>
          <w:lang w:val="de-DE"/>
        </w:rPr>
        <w:lastRenderedPageBreak/>
        <w:t>Ihr Team – Partner: Namen der nächsten Generation</w:t>
      </w:r>
    </w:p>
    <w:tbl>
      <w:tblPr>
        <w:tblStyle w:val="TableGrid"/>
        <w:tblW w:w="0" w:type="auto"/>
        <w:tblLook w:val="04A0" w:firstRow="1" w:lastRow="0" w:firstColumn="1" w:lastColumn="0" w:noHBand="0" w:noVBand="1"/>
      </w:tblPr>
      <w:tblGrid>
        <w:gridCol w:w="9016"/>
      </w:tblGrid>
      <w:tr w:rsidR="005F042B" w:rsidRPr="0056299A" w:rsidTr="0006476B">
        <w:trPr>
          <w:trHeight w:val="1458"/>
        </w:trPr>
        <w:tc>
          <w:tcPr>
            <w:tcW w:w="9016" w:type="dxa"/>
            <w:shd w:val="clear" w:color="auto" w:fill="F2F2F2" w:themeFill="background1" w:themeFillShade="F2"/>
          </w:tcPr>
          <w:p w:rsidR="005F042B" w:rsidRPr="0056299A" w:rsidRDefault="005F042B" w:rsidP="0006476B">
            <w:pPr>
              <w:pStyle w:val="NoSpacing"/>
              <w:keepNext/>
              <w:rPr>
                <w:b/>
                <w:noProof/>
                <w:sz w:val="20"/>
                <w:szCs w:val="20"/>
                <w:lang w:val="de-DE"/>
              </w:rPr>
            </w:pPr>
            <w:r w:rsidRPr="0056299A">
              <w:rPr>
                <w:noProof/>
                <w:sz w:val="20"/>
                <w:szCs w:val="20"/>
                <w:lang w:val="de-DE"/>
              </w:rPr>
              <w:t xml:space="preserve">Bitte stellen Sie uns Information über Junior-/neue/jüngere Partner zur Verfügung, die einen wesentlichen Beitag zur Praxis leisten. </w:t>
            </w:r>
            <w:r w:rsidRPr="0056299A">
              <w:rPr>
                <w:b/>
                <w:noProof/>
                <w:sz w:val="20"/>
                <w:szCs w:val="20"/>
                <w:lang w:val="de-DE"/>
              </w:rPr>
              <w:t>Bitte nennen Sie nur wirklich herausragende Kandidaten und übermitteln Sie ausreichenden und klaren Nachweis für die Nennung.</w:t>
            </w:r>
          </w:p>
          <w:p w:rsidR="005F042B" w:rsidRPr="0056299A" w:rsidRDefault="005F042B" w:rsidP="0006476B">
            <w:pPr>
              <w:rPr>
                <w:b/>
                <w:noProof/>
                <w:sz w:val="20"/>
                <w:szCs w:val="20"/>
                <w:lang w:val="de-DE"/>
              </w:rPr>
            </w:pPr>
          </w:p>
          <w:p w:rsidR="005F042B" w:rsidRPr="0056299A" w:rsidRDefault="005F042B" w:rsidP="0006476B">
            <w:pPr>
              <w:rPr>
                <w:noProof/>
                <w:lang w:val="de-DE"/>
              </w:rPr>
            </w:pPr>
            <w:r w:rsidRPr="0056299A">
              <w:rPr>
                <w:noProof/>
                <w:sz w:val="20"/>
                <w:szCs w:val="20"/>
                <w:lang w:val="de-DE"/>
              </w:rPr>
              <w:t>Wenn Sie mehr Felder benötigen (für weitere Namen der nächsten Generation), kopieren Sie bitte diese Seite.</w:t>
            </w:r>
          </w:p>
        </w:tc>
      </w:tr>
    </w:tbl>
    <w:p w:rsidR="005F042B" w:rsidRPr="0056299A" w:rsidRDefault="005F042B" w:rsidP="005F042B">
      <w:pPr>
        <w:rPr>
          <w:b/>
          <w:noProof/>
          <w:sz w:val="28"/>
          <w:szCs w:val="28"/>
          <w:lang w:val="de-DE"/>
        </w:rPr>
      </w:pPr>
    </w:p>
    <w:tbl>
      <w:tblPr>
        <w:tblStyle w:val="TableGrid"/>
        <w:tblW w:w="0" w:type="auto"/>
        <w:tblLook w:val="04A0" w:firstRow="1" w:lastRow="0" w:firstColumn="1" w:lastColumn="0" w:noHBand="0" w:noVBand="1"/>
      </w:tblPr>
      <w:tblGrid>
        <w:gridCol w:w="2987"/>
        <w:gridCol w:w="2987"/>
        <w:gridCol w:w="2990"/>
      </w:tblGrid>
      <w:tr w:rsidR="005F042B" w:rsidRPr="0056299A" w:rsidTr="0006476B">
        <w:trPr>
          <w:trHeight w:val="325"/>
        </w:trPr>
        <w:tc>
          <w:tcPr>
            <w:tcW w:w="8964" w:type="dxa"/>
            <w:gridSpan w:val="3"/>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t>Partner: Name der nächsten Generation 1</w:t>
            </w:r>
          </w:p>
        </w:tc>
      </w:tr>
      <w:tr w:rsidR="005F042B" w:rsidRPr="0056299A" w:rsidTr="0006476B">
        <w:trPr>
          <w:trHeight w:val="231"/>
        </w:trPr>
        <w:tc>
          <w:tcPr>
            <w:tcW w:w="2987"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2987"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c>
          <w:tcPr>
            <w:tcW w:w="2990"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In der vergangenen Ausgabe gelistet? (ja/nein)</w:t>
            </w:r>
          </w:p>
        </w:tc>
      </w:tr>
      <w:tr w:rsidR="005F042B" w:rsidRPr="0056299A" w:rsidTr="0006476B">
        <w:trPr>
          <w:trHeight w:val="421"/>
        </w:trPr>
        <w:tc>
          <w:tcPr>
            <w:tcW w:w="2987" w:type="dxa"/>
            <w:shd w:val="clear" w:color="auto" w:fill="auto"/>
          </w:tcPr>
          <w:p w:rsidR="005F042B" w:rsidRPr="0056299A" w:rsidRDefault="005F042B" w:rsidP="0006476B">
            <w:pPr>
              <w:rPr>
                <w:noProof/>
                <w:color w:val="000000" w:themeColor="text1"/>
                <w:sz w:val="20"/>
                <w:szCs w:val="20"/>
                <w:lang w:val="de-DE"/>
              </w:rPr>
            </w:pPr>
          </w:p>
        </w:tc>
        <w:tc>
          <w:tcPr>
            <w:tcW w:w="2987" w:type="dxa"/>
            <w:shd w:val="clear" w:color="auto" w:fill="auto"/>
          </w:tcPr>
          <w:p w:rsidR="005F042B" w:rsidRPr="0056299A" w:rsidRDefault="005F042B" w:rsidP="0006476B">
            <w:pPr>
              <w:rPr>
                <w:noProof/>
                <w:sz w:val="20"/>
                <w:szCs w:val="20"/>
                <w:lang w:val="de-DE"/>
              </w:rPr>
            </w:pPr>
          </w:p>
        </w:tc>
        <w:tc>
          <w:tcPr>
            <w:tcW w:w="2990" w:type="dxa"/>
            <w:shd w:val="clear" w:color="auto" w:fill="auto"/>
          </w:tcPr>
          <w:p w:rsidR="005F042B" w:rsidRPr="0056299A" w:rsidRDefault="005F042B" w:rsidP="0006476B">
            <w:pPr>
              <w:rPr>
                <w:noProof/>
                <w:sz w:val="20"/>
                <w:szCs w:val="20"/>
                <w:lang w:val="de-DE"/>
              </w:rPr>
            </w:pPr>
          </w:p>
        </w:tc>
      </w:tr>
      <w:tr w:rsidR="005F042B" w:rsidRPr="0056299A" w:rsidTr="0006476B">
        <w:trPr>
          <w:trHeight w:val="120"/>
        </w:trPr>
        <w:tc>
          <w:tcPr>
            <w:tcW w:w="8964" w:type="dxa"/>
            <w:gridSpan w:val="3"/>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3558"/>
        </w:trPr>
        <w:tc>
          <w:tcPr>
            <w:tcW w:w="8964" w:type="dxa"/>
            <w:gridSpan w:val="3"/>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p w:rsidR="005F042B" w:rsidRPr="0056299A" w:rsidRDefault="005F042B" w:rsidP="005F042B">
      <w:pPr>
        <w:rPr>
          <w:noProof/>
          <w:sz w:val="20"/>
          <w:szCs w:val="20"/>
          <w:lang w:val="de-DE"/>
        </w:rPr>
      </w:pPr>
    </w:p>
    <w:tbl>
      <w:tblPr>
        <w:tblStyle w:val="TableGrid"/>
        <w:tblW w:w="0" w:type="auto"/>
        <w:tblLook w:val="04A0" w:firstRow="1" w:lastRow="0" w:firstColumn="1" w:lastColumn="0" w:noHBand="0" w:noVBand="1"/>
      </w:tblPr>
      <w:tblGrid>
        <w:gridCol w:w="2987"/>
        <w:gridCol w:w="2987"/>
        <w:gridCol w:w="2990"/>
      </w:tblGrid>
      <w:tr w:rsidR="005F042B" w:rsidRPr="0056299A" w:rsidTr="0006476B">
        <w:trPr>
          <w:trHeight w:val="325"/>
        </w:trPr>
        <w:tc>
          <w:tcPr>
            <w:tcW w:w="8964" w:type="dxa"/>
            <w:gridSpan w:val="3"/>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t>Partner: Name der nächsten Generation 2</w:t>
            </w:r>
          </w:p>
        </w:tc>
      </w:tr>
      <w:tr w:rsidR="005F042B" w:rsidRPr="0056299A" w:rsidTr="0006476B">
        <w:trPr>
          <w:trHeight w:val="231"/>
        </w:trPr>
        <w:tc>
          <w:tcPr>
            <w:tcW w:w="2987"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2987"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c>
          <w:tcPr>
            <w:tcW w:w="2990"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In der vergangenen Ausgabe gelistet? (ja/nein)</w:t>
            </w:r>
          </w:p>
        </w:tc>
      </w:tr>
      <w:tr w:rsidR="005F042B" w:rsidRPr="0056299A" w:rsidTr="0006476B">
        <w:trPr>
          <w:trHeight w:val="420"/>
        </w:trPr>
        <w:tc>
          <w:tcPr>
            <w:tcW w:w="2987" w:type="dxa"/>
            <w:shd w:val="clear" w:color="auto" w:fill="auto"/>
          </w:tcPr>
          <w:p w:rsidR="005F042B" w:rsidRPr="0056299A" w:rsidRDefault="005F042B" w:rsidP="0006476B">
            <w:pPr>
              <w:rPr>
                <w:noProof/>
                <w:color w:val="000000" w:themeColor="text1"/>
                <w:sz w:val="20"/>
                <w:szCs w:val="20"/>
                <w:lang w:val="de-DE"/>
              </w:rPr>
            </w:pPr>
          </w:p>
        </w:tc>
        <w:tc>
          <w:tcPr>
            <w:tcW w:w="2987" w:type="dxa"/>
            <w:shd w:val="clear" w:color="auto" w:fill="auto"/>
          </w:tcPr>
          <w:p w:rsidR="005F042B" w:rsidRPr="0056299A" w:rsidRDefault="005F042B" w:rsidP="0006476B">
            <w:pPr>
              <w:rPr>
                <w:noProof/>
                <w:sz w:val="20"/>
                <w:szCs w:val="20"/>
                <w:lang w:val="de-DE"/>
              </w:rPr>
            </w:pPr>
          </w:p>
        </w:tc>
        <w:tc>
          <w:tcPr>
            <w:tcW w:w="2990" w:type="dxa"/>
            <w:shd w:val="clear" w:color="auto" w:fill="auto"/>
          </w:tcPr>
          <w:p w:rsidR="005F042B" w:rsidRPr="0056299A" w:rsidRDefault="005F042B" w:rsidP="0006476B">
            <w:pPr>
              <w:rPr>
                <w:noProof/>
                <w:sz w:val="20"/>
                <w:szCs w:val="20"/>
                <w:lang w:val="de-DE"/>
              </w:rPr>
            </w:pPr>
          </w:p>
        </w:tc>
      </w:tr>
      <w:tr w:rsidR="005F042B" w:rsidRPr="0056299A" w:rsidTr="0006476B">
        <w:trPr>
          <w:trHeight w:val="120"/>
        </w:trPr>
        <w:tc>
          <w:tcPr>
            <w:tcW w:w="8964" w:type="dxa"/>
            <w:gridSpan w:val="3"/>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3558"/>
        </w:trPr>
        <w:tc>
          <w:tcPr>
            <w:tcW w:w="8964" w:type="dxa"/>
            <w:gridSpan w:val="3"/>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p w:rsidR="005F042B" w:rsidRPr="0056299A" w:rsidRDefault="005F042B" w:rsidP="005F042B">
      <w:pPr>
        <w:rPr>
          <w:b/>
          <w:noProof/>
          <w:sz w:val="28"/>
          <w:szCs w:val="28"/>
          <w:lang w:val="de-DE"/>
        </w:rPr>
      </w:pPr>
      <w:r w:rsidRPr="0056299A">
        <w:rPr>
          <w:b/>
          <w:noProof/>
          <w:sz w:val="28"/>
          <w:szCs w:val="28"/>
          <w:lang w:val="de-DE"/>
        </w:rPr>
        <w:lastRenderedPageBreak/>
        <w:t>Ihr Team – Associates: Aufsteiger</w:t>
      </w:r>
    </w:p>
    <w:tbl>
      <w:tblPr>
        <w:tblStyle w:val="TableGrid"/>
        <w:tblW w:w="0" w:type="auto"/>
        <w:tblLook w:val="04A0" w:firstRow="1" w:lastRow="0" w:firstColumn="1" w:lastColumn="0" w:noHBand="0" w:noVBand="1"/>
      </w:tblPr>
      <w:tblGrid>
        <w:gridCol w:w="9016"/>
      </w:tblGrid>
      <w:tr w:rsidR="005F042B" w:rsidRPr="0056299A" w:rsidTr="0006476B">
        <w:trPr>
          <w:trHeight w:val="1741"/>
        </w:trPr>
        <w:tc>
          <w:tcPr>
            <w:tcW w:w="9016" w:type="dxa"/>
            <w:shd w:val="clear" w:color="auto" w:fill="F2F2F2" w:themeFill="background1" w:themeFillShade="F2"/>
          </w:tcPr>
          <w:p w:rsidR="005F042B" w:rsidRPr="0056299A" w:rsidRDefault="005F042B" w:rsidP="0006476B">
            <w:pPr>
              <w:pStyle w:val="NoSpacing"/>
              <w:keepNext/>
              <w:rPr>
                <w:b/>
                <w:noProof/>
                <w:sz w:val="20"/>
                <w:szCs w:val="20"/>
                <w:lang w:val="de-DE"/>
              </w:rPr>
            </w:pPr>
            <w:r w:rsidRPr="0056299A">
              <w:rPr>
                <w:noProof/>
                <w:sz w:val="20"/>
                <w:szCs w:val="20"/>
                <w:lang w:val="de-DE"/>
              </w:rPr>
              <w:t xml:space="preserve">Bitte stellen Sie uns Informationen über Associates zur Verfügung, die einen wesentlichen Beitrag zur Praxis leisten. </w:t>
            </w:r>
            <w:r w:rsidRPr="0056299A">
              <w:rPr>
                <w:b/>
                <w:noProof/>
                <w:sz w:val="20"/>
                <w:szCs w:val="20"/>
                <w:lang w:val="de-DE"/>
              </w:rPr>
              <w:t>Bitte nennen Sie nur wirklich herausragende Kandidaten und übermitteln Sie ausreichenden und klaren Nachweis für die Nennung.</w:t>
            </w:r>
            <w:r w:rsidRPr="0056299A">
              <w:rPr>
                <w:noProof/>
                <w:sz w:val="20"/>
                <w:szCs w:val="20"/>
                <w:lang w:val="de-DE"/>
              </w:rPr>
              <w:t xml:space="preserve"> Auch Counsel können in dieser Kategorie genannt werden.</w:t>
            </w:r>
          </w:p>
          <w:p w:rsidR="005F042B" w:rsidRPr="0056299A" w:rsidRDefault="005F042B" w:rsidP="0006476B">
            <w:pPr>
              <w:rPr>
                <w:b/>
                <w:noProof/>
                <w:sz w:val="20"/>
                <w:szCs w:val="20"/>
                <w:lang w:val="de-DE"/>
              </w:rPr>
            </w:pPr>
          </w:p>
          <w:p w:rsidR="005F042B" w:rsidRPr="0056299A" w:rsidRDefault="005F042B" w:rsidP="0006476B">
            <w:pPr>
              <w:rPr>
                <w:b/>
                <w:noProof/>
                <w:sz w:val="20"/>
                <w:szCs w:val="20"/>
                <w:lang w:val="de-DE"/>
              </w:rPr>
            </w:pPr>
            <w:r w:rsidRPr="0056299A">
              <w:rPr>
                <w:noProof/>
                <w:sz w:val="20"/>
                <w:szCs w:val="20"/>
                <w:lang w:val="de-DE"/>
              </w:rPr>
              <w:t>Wenn Sie mehr Felder benötigen (für weitere Associates), kopieren Sie bitte diese Seite.</w:t>
            </w:r>
          </w:p>
        </w:tc>
      </w:tr>
    </w:tbl>
    <w:p w:rsidR="005F042B" w:rsidRPr="0056299A" w:rsidRDefault="005F042B" w:rsidP="005F042B">
      <w:pPr>
        <w:rPr>
          <w:b/>
          <w:noProof/>
          <w:sz w:val="28"/>
          <w:szCs w:val="28"/>
          <w:lang w:val="de-DE"/>
        </w:rPr>
      </w:pPr>
    </w:p>
    <w:p w:rsidR="005F042B" w:rsidRPr="0056299A" w:rsidRDefault="005F042B" w:rsidP="005F042B">
      <w:pPr>
        <w:rPr>
          <w:noProof/>
          <w:sz w:val="20"/>
          <w:szCs w:val="20"/>
          <w:lang w:val="de-DE"/>
        </w:rPr>
      </w:pPr>
    </w:p>
    <w:tbl>
      <w:tblPr>
        <w:tblStyle w:val="TableGrid"/>
        <w:tblW w:w="9016" w:type="dxa"/>
        <w:tblLook w:val="04A0" w:firstRow="1" w:lastRow="0" w:firstColumn="1" w:lastColumn="0" w:noHBand="0" w:noVBand="1"/>
      </w:tblPr>
      <w:tblGrid>
        <w:gridCol w:w="4390"/>
        <w:gridCol w:w="4626"/>
      </w:tblGrid>
      <w:tr w:rsidR="005F042B" w:rsidRPr="0056299A" w:rsidTr="0006476B">
        <w:trPr>
          <w:trHeight w:val="676"/>
        </w:trPr>
        <w:tc>
          <w:tcPr>
            <w:tcW w:w="9016" w:type="dxa"/>
            <w:gridSpan w:val="2"/>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t>Associate: Aufsteiger 1</w:t>
            </w:r>
          </w:p>
        </w:tc>
      </w:tr>
      <w:tr w:rsidR="005F042B" w:rsidRPr="0056299A" w:rsidTr="0006476B">
        <w:tc>
          <w:tcPr>
            <w:tcW w:w="4390"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4626"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r>
      <w:tr w:rsidR="005F042B" w:rsidRPr="0056299A" w:rsidTr="0006476B">
        <w:trPr>
          <w:trHeight w:val="407"/>
        </w:trPr>
        <w:tc>
          <w:tcPr>
            <w:tcW w:w="4390" w:type="dxa"/>
            <w:shd w:val="clear" w:color="auto" w:fill="auto"/>
          </w:tcPr>
          <w:p w:rsidR="005F042B" w:rsidRPr="0056299A" w:rsidRDefault="005F042B" w:rsidP="0006476B">
            <w:pPr>
              <w:rPr>
                <w:noProof/>
                <w:sz w:val="20"/>
                <w:szCs w:val="20"/>
                <w:lang w:val="de-DE"/>
              </w:rPr>
            </w:pPr>
          </w:p>
        </w:tc>
        <w:tc>
          <w:tcPr>
            <w:tcW w:w="4626" w:type="dxa"/>
            <w:shd w:val="clear" w:color="auto" w:fill="auto"/>
          </w:tcPr>
          <w:p w:rsidR="005F042B" w:rsidRPr="0056299A" w:rsidRDefault="005F042B" w:rsidP="0006476B">
            <w:pPr>
              <w:rPr>
                <w:noProof/>
                <w:sz w:val="20"/>
                <w:szCs w:val="20"/>
                <w:lang w:val="de-DE"/>
              </w:rPr>
            </w:pPr>
          </w:p>
        </w:tc>
      </w:tr>
      <w:tr w:rsidR="005F042B" w:rsidRPr="0056299A" w:rsidTr="0006476B">
        <w:tc>
          <w:tcPr>
            <w:tcW w:w="9016" w:type="dxa"/>
            <w:gridSpan w:val="2"/>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2909"/>
        </w:trPr>
        <w:tc>
          <w:tcPr>
            <w:tcW w:w="9016" w:type="dxa"/>
            <w:gridSpan w:val="2"/>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tbl>
      <w:tblPr>
        <w:tblStyle w:val="TableGrid"/>
        <w:tblW w:w="0" w:type="auto"/>
        <w:tblLook w:val="04A0" w:firstRow="1" w:lastRow="0" w:firstColumn="1" w:lastColumn="0" w:noHBand="0" w:noVBand="1"/>
      </w:tblPr>
      <w:tblGrid>
        <w:gridCol w:w="4390"/>
        <w:gridCol w:w="4626"/>
      </w:tblGrid>
      <w:tr w:rsidR="005F042B" w:rsidRPr="0056299A" w:rsidTr="0006476B">
        <w:trPr>
          <w:trHeight w:val="676"/>
        </w:trPr>
        <w:tc>
          <w:tcPr>
            <w:tcW w:w="9016" w:type="dxa"/>
            <w:gridSpan w:val="2"/>
            <w:shd w:val="clear" w:color="auto" w:fill="7F7F7F" w:themeFill="text1" w:themeFillTint="80"/>
          </w:tcPr>
          <w:p w:rsidR="005F042B" w:rsidRPr="0056299A" w:rsidRDefault="005F042B" w:rsidP="0006476B">
            <w:pPr>
              <w:rPr>
                <w:b/>
                <w:noProof/>
                <w:sz w:val="28"/>
                <w:szCs w:val="28"/>
                <w:lang w:val="de-DE"/>
              </w:rPr>
            </w:pPr>
            <w:r w:rsidRPr="0056299A">
              <w:rPr>
                <w:b/>
                <w:noProof/>
                <w:color w:val="FFFFFF" w:themeColor="background1"/>
                <w:sz w:val="28"/>
                <w:szCs w:val="28"/>
                <w:lang w:val="de-DE"/>
              </w:rPr>
              <w:t>Associate: Aufsteiger 2</w:t>
            </w:r>
          </w:p>
        </w:tc>
      </w:tr>
      <w:tr w:rsidR="005F042B" w:rsidRPr="0056299A" w:rsidTr="0006476B">
        <w:tc>
          <w:tcPr>
            <w:tcW w:w="4390"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Name</w:t>
            </w:r>
          </w:p>
        </w:tc>
        <w:tc>
          <w:tcPr>
            <w:tcW w:w="4626" w:type="dxa"/>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Standort</w:t>
            </w:r>
          </w:p>
        </w:tc>
      </w:tr>
      <w:tr w:rsidR="005F042B" w:rsidRPr="0056299A" w:rsidTr="0006476B">
        <w:trPr>
          <w:trHeight w:val="407"/>
        </w:trPr>
        <w:tc>
          <w:tcPr>
            <w:tcW w:w="4390" w:type="dxa"/>
            <w:shd w:val="clear" w:color="auto" w:fill="auto"/>
          </w:tcPr>
          <w:p w:rsidR="005F042B" w:rsidRPr="0056299A" w:rsidRDefault="005F042B" w:rsidP="0006476B">
            <w:pPr>
              <w:rPr>
                <w:noProof/>
                <w:sz w:val="20"/>
                <w:szCs w:val="20"/>
                <w:lang w:val="de-DE"/>
              </w:rPr>
            </w:pPr>
          </w:p>
        </w:tc>
        <w:tc>
          <w:tcPr>
            <w:tcW w:w="4626" w:type="dxa"/>
            <w:shd w:val="clear" w:color="auto" w:fill="auto"/>
          </w:tcPr>
          <w:p w:rsidR="005F042B" w:rsidRPr="0056299A" w:rsidRDefault="005F042B" w:rsidP="0006476B">
            <w:pPr>
              <w:rPr>
                <w:noProof/>
                <w:sz w:val="20"/>
                <w:szCs w:val="20"/>
                <w:lang w:val="de-DE"/>
              </w:rPr>
            </w:pPr>
          </w:p>
        </w:tc>
      </w:tr>
      <w:tr w:rsidR="005F042B" w:rsidRPr="0056299A" w:rsidTr="0006476B">
        <w:tc>
          <w:tcPr>
            <w:tcW w:w="9016" w:type="dxa"/>
            <w:gridSpan w:val="2"/>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Unterstützende Informationen</w:t>
            </w:r>
          </w:p>
        </w:tc>
      </w:tr>
      <w:tr w:rsidR="005F042B" w:rsidRPr="0056299A" w:rsidTr="0006476B">
        <w:trPr>
          <w:trHeight w:val="2909"/>
        </w:trPr>
        <w:tc>
          <w:tcPr>
            <w:tcW w:w="9016" w:type="dxa"/>
            <w:gridSpan w:val="2"/>
            <w:shd w:val="clear" w:color="auto" w:fill="auto"/>
          </w:tcPr>
          <w:p w:rsidR="005F042B" w:rsidRPr="0056299A" w:rsidRDefault="005F042B" w:rsidP="0006476B">
            <w:pPr>
              <w:rPr>
                <w:noProof/>
                <w:sz w:val="20"/>
                <w:szCs w:val="20"/>
                <w:lang w:val="de-DE"/>
              </w:rPr>
            </w:pPr>
          </w:p>
        </w:tc>
      </w:tr>
    </w:tbl>
    <w:p w:rsidR="005F042B" w:rsidRPr="0056299A" w:rsidRDefault="005F042B" w:rsidP="005F042B">
      <w:pPr>
        <w:rPr>
          <w:noProof/>
          <w:sz w:val="20"/>
          <w:szCs w:val="20"/>
          <w:lang w:val="de-DE"/>
        </w:rPr>
      </w:pPr>
    </w:p>
    <w:p w:rsidR="005F042B" w:rsidRPr="0056299A" w:rsidRDefault="005F042B" w:rsidP="005F042B">
      <w:pPr>
        <w:rPr>
          <w:noProof/>
          <w:sz w:val="20"/>
          <w:szCs w:val="20"/>
          <w:lang w:val="de-DE"/>
        </w:rPr>
      </w:pPr>
    </w:p>
    <w:p w:rsidR="005F042B" w:rsidRPr="0056299A" w:rsidRDefault="005F042B" w:rsidP="005F042B">
      <w:pPr>
        <w:rPr>
          <w:noProof/>
          <w:sz w:val="20"/>
          <w:szCs w:val="20"/>
          <w:lang w:val="de-DE"/>
        </w:rPr>
      </w:pPr>
    </w:p>
    <w:p w:rsidR="005F042B" w:rsidRPr="0056299A" w:rsidRDefault="005F042B" w:rsidP="005F042B">
      <w:pPr>
        <w:rPr>
          <w:b/>
          <w:noProof/>
          <w:sz w:val="28"/>
          <w:szCs w:val="28"/>
          <w:lang w:val="de-DE"/>
        </w:rPr>
      </w:pPr>
      <w:r w:rsidRPr="0056299A">
        <w:rPr>
          <w:b/>
          <w:noProof/>
          <w:sz w:val="28"/>
          <w:szCs w:val="28"/>
          <w:lang w:val="de-DE"/>
        </w:rPr>
        <w:lastRenderedPageBreak/>
        <w:t>Ihr Team: signifikante Zu- und Abgänge auf Partnerebene</w:t>
      </w:r>
    </w:p>
    <w:p w:rsidR="005F042B" w:rsidRPr="0056299A" w:rsidRDefault="005F042B" w:rsidP="005F042B">
      <w:pPr>
        <w:rPr>
          <w:b/>
          <w:noProof/>
          <w:sz w:val="28"/>
          <w:szCs w:val="28"/>
          <w:lang w:val="de-DE"/>
        </w:rPr>
      </w:pPr>
    </w:p>
    <w:tbl>
      <w:tblPr>
        <w:tblStyle w:val="TableGrid"/>
        <w:tblW w:w="0" w:type="auto"/>
        <w:tblLook w:val="04A0" w:firstRow="1" w:lastRow="0" w:firstColumn="1" w:lastColumn="0" w:noHBand="0" w:noVBand="1"/>
      </w:tblPr>
      <w:tblGrid>
        <w:gridCol w:w="1736"/>
        <w:gridCol w:w="2875"/>
        <w:gridCol w:w="2472"/>
        <w:gridCol w:w="1933"/>
      </w:tblGrid>
      <w:tr w:rsidR="005F042B" w:rsidRPr="0056299A" w:rsidTr="0006476B">
        <w:trPr>
          <w:trHeight w:val="1055"/>
        </w:trPr>
        <w:tc>
          <w:tcPr>
            <w:tcW w:w="1736" w:type="dxa"/>
            <w:shd w:val="clear" w:color="auto" w:fill="D9D9D9" w:themeFill="background1" w:themeFillShade="D9"/>
          </w:tcPr>
          <w:p w:rsidR="005F042B" w:rsidRPr="0056299A" w:rsidRDefault="005F042B" w:rsidP="0006476B">
            <w:pPr>
              <w:rPr>
                <w:b/>
                <w:noProof/>
                <w:lang w:val="de-DE"/>
              </w:rPr>
            </w:pPr>
            <w:r w:rsidRPr="0056299A">
              <w:rPr>
                <w:b/>
                <w:noProof/>
                <w:lang w:val="de-DE"/>
              </w:rPr>
              <w:t>Name</w:t>
            </w:r>
          </w:p>
        </w:tc>
        <w:tc>
          <w:tcPr>
            <w:tcW w:w="2875" w:type="dxa"/>
            <w:shd w:val="clear" w:color="auto" w:fill="D9D9D9" w:themeFill="background1" w:themeFillShade="D9"/>
          </w:tcPr>
          <w:p w:rsidR="005F042B" w:rsidRPr="0056299A" w:rsidRDefault="005F042B" w:rsidP="0006476B">
            <w:pPr>
              <w:rPr>
                <w:b/>
                <w:noProof/>
                <w:lang w:val="de-DE"/>
              </w:rPr>
            </w:pPr>
            <w:r w:rsidRPr="0056299A">
              <w:rPr>
                <w:b/>
                <w:noProof/>
                <w:lang w:val="de-DE"/>
              </w:rPr>
              <w:t>Zugang/Abgang/Ernennung?</w:t>
            </w:r>
          </w:p>
        </w:tc>
        <w:tc>
          <w:tcPr>
            <w:tcW w:w="2472" w:type="dxa"/>
            <w:shd w:val="clear" w:color="auto" w:fill="D9D9D9" w:themeFill="background1" w:themeFillShade="D9"/>
          </w:tcPr>
          <w:p w:rsidR="005F042B" w:rsidRPr="0056299A" w:rsidRDefault="005F042B" w:rsidP="0006476B">
            <w:pPr>
              <w:rPr>
                <w:b/>
                <w:noProof/>
                <w:lang w:val="de-DE"/>
              </w:rPr>
            </w:pPr>
            <w:r w:rsidRPr="0056299A">
              <w:rPr>
                <w:b/>
                <w:noProof/>
                <w:lang w:val="de-DE"/>
              </w:rPr>
              <w:t>Kommt von/geht zu (Kanzlei)/neue Position</w:t>
            </w:r>
          </w:p>
        </w:tc>
        <w:tc>
          <w:tcPr>
            <w:tcW w:w="1933" w:type="dxa"/>
            <w:shd w:val="clear" w:color="auto" w:fill="D9D9D9" w:themeFill="background1" w:themeFillShade="D9"/>
          </w:tcPr>
          <w:p w:rsidR="005F042B" w:rsidRPr="0056299A" w:rsidRDefault="005F042B" w:rsidP="0006476B">
            <w:pPr>
              <w:rPr>
                <w:b/>
                <w:noProof/>
                <w:lang w:val="de-DE"/>
              </w:rPr>
            </w:pPr>
            <w:r w:rsidRPr="0056299A">
              <w:rPr>
                <w:b/>
                <w:noProof/>
                <w:lang w:val="de-DE"/>
              </w:rPr>
              <w:t>Monat/Jahr?</w:t>
            </w: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r w:rsidR="005F042B" w:rsidRPr="0056299A" w:rsidTr="0006476B">
        <w:tc>
          <w:tcPr>
            <w:tcW w:w="1736" w:type="dxa"/>
            <w:shd w:val="clear" w:color="auto" w:fill="auto"/>
          </w:tcPr>
          <w:p w:rsidR="005F042B" w:rsidRPr="0056299A" w:rsidRDefault="005F042B" w:rsidP="0006476B">
            <w:pPr>
              <w:rPr>
                <w:noProof/>
                <w:sz w:val="28"/>
                <w:szCs w:val="28"/>
                <w:lang w:val="de-DE"/>
              </w:rPr>
            </w:pPr>
          </w:p>
        </w:tc>
        <w:tc>
          <w:tcPr>
            <w:tcW w:w="2875" w:type="dxa"/>
            <w:shd w:val="clear" w:color="auto" w:fill="auto"/>
          </w:tcPr>
          <w:p w:rsidR="005F042B" w:rsidRPr="0056299A" w:rsidRDefault="005F042B" w:rsidP="0006476B">
            <w:pPr>
              <w:rPr>
                <w:noProof/>
                <w:sz w:val="28"/>
                <w:szCs w:val="28"/>
                <w:lang w:val="de-DE"/>
              </w:rPr>
            </w:pPr>
          </w:p>
        </w:tc>
        <w:tc>
          <w:tcPr>
            <w:tcW w:w="2472" w:type="dxa"/>
            <w:shd w:val="clear" w:color="auto" w:fill="auto"/>
          </w:tcPr>
          <w:p w:rsidR="005F042B" w:rsidRPr="0056299A" w:rsidRDefault="005F042B" w:rsidP="0006476B">
            <w:pPr>
              <w:rPr>
                <w:noProof/>
                <w:sz w:val="28"/>
                <w:szCs w:val="28"/>
                <w:lang w:val="de-DE"/>
              </w:rPr>
            </w:pPr>
          </w:p>
        </w:tc>
        <w:tc>
          <w:tcPr>
            <w:tcW w:w="1933" w:type="dxa"/>
            <w:shd w:val="clear" w:color="auto" w:fill="auto"/>
          </w:tcPr>
          <w:p w:rsidR="005F042B" w:rsidRPr="0056299A" w:rsidRDefault="005F042B" w:rsidP="0006476B">
            <w:pPr>
              <w:rPr>
                <w:noProof/>
                <w:sz w:val="28"/>
                <w:szCs w:val="28"/>
                <w:lang w:val="de-DE"/>
              </w:rPr>
            </w:pPr>
          </w:p>
        </w:tc>
      </w:tr>
    </w:tbl>
    <w:p w:rsidR="005F042B" w:rsidRPr="0056299A" w:rsidRDefault="005F042B" w:rsidP="005F042B">
      <w:pPr>
        <w:rPr>
          <w:b/>
          <w:noProof/>
          <w:sz w:val="28"/>
          <w:szCs w:val="28"/>
          <w:lang w:val="de-DE"/>
        </w:rPr>
      </w:pPr>
    </w:p>
    <w:p w:rsidR="005F042B" w:rsidRPr="0056299A" w:rsidRDefault="005F042B" w:rsidP="005F042B">
      <w:pPr>
        <w:rPr>
          <w:b/>
          <w:noProof/>
          <w:sz w:val="28"/>
          <w:szCs w:val="28"/>
          <w:lang w:val="de-DE"/>
        </w:rPr>
      </w:pPr>
    </w:p>
    <w:p w:rsidR="005F042B" w:rsidRPr="0056299A" w:rsidRDefault="005F042B" w:rsidP="005F042B">
      <w:pPr>
        <w:rPr>
          <w:b/>
          <w:noProof/>
          <w:sz w:val="28"/>
          <w:szCs w:val="28"/>
          <w:lang w:val="de-DE"/>
        </w:rPr>
      </w:pPr>
      <w:r w:rsidRPr="0056299A">
        <w:rPr>
          <w:b/>
          <w:noProof/>
          <w:sz w:val="28"/>
          <w:szCs w:val="28"/>
          <w:lang w:val="de-DE"/>
        </w:rPr>
        <w:br w:type="page"/>
      </w:r>
    </w:p>
    <w:p w:rsidR="005F042B" w:rsidRPr="0056299A" w:rsidRDefault="005F042B" w:rsidP="005F042B">
      <w:pPr>
        <w:rPr>
          <w:b/>
          <w:noProof/>
          <w:sz w:val="28"/>
          <w:szCs w:val="28"/>
          <w:lang w:val="de-DE"/>
        </w:rPr>
      </w:pPr>
      <w:r w:rsidRPr="0056299A">
        <w:rPr>
          <w:b/>
          <w:noProof/>
          <w:sz w:val="28"/>
          <w:szCs w:val="28"/>
          <w:lang w:val="de-DE"/>
        </w:rPr>
        <w:lastRenderedPageBreak/>
        <w:t>Ihre Praxis – detaillierte Highlight-Mandate</w:t>
      </w:r>
    </w:p>
    <w:p w:rsidR="005F042B" w:rsidRPr="0056299A" w:rsidRDefault="005F042B" w:rsidP="005F042B">
      <w:pPr>
        <w:pStyle w:val="NoSpacing"/>
        <w:keepNext/>
        <w:rPr>
          <w:noProof/>
          <w:lang w:val="de-DE"/>
        </w:rPr>
      </w:pPr>
    </w:p>
    <w:p w:rsidR="005F042B" w:rsidRPr="0056299A" w:rsidRDefault="005F042B" w:rsidP="005F042B">
      <w:pPr>
        <w:pStyle w:val="NoSpacing"/>
        <w:keepNext/>
        <w:rPr>
          <w:noProof/>
          <w:lang w:val="de-DE"/>
        </w:rPr>
      </w:pPr>
      <w:r w:rsidRPr="0056299A">
        <w:rPr>
          <w:noProof/>
          <w:lang w:val="de-DE"/>
        </w:rPr>
        <w:t>Bitte stellen Sie uns bis zu 20 Highlight-Mandate zur Verfügung, die Ihre Praxis in den vergangenen 12 Monaten am besten beschreiben.</w:t>
      </w:r>
    </w:p>
    <w:p w:rsidR="005F042B" w:rsidRPr="0056299A" w:rsidRDefault="005F042B" w:rsidP="005F042B">
      <w:pPr>
        <w:pStyle w:val="NoSpacing"/>
        <w:keepNext/>
        <w:rPr>
          <w:noProof/>
          <w:lang w:val="de-DE"/>
        </w:rPr>
      </w:pPr>
    </w:p>
    <w:p w:rsidR="005F042B" w:rsidRPr="0056299A" w:rsidRDefault="005F042B" w:rsidP="005F042B">
      <w:pPr>
        <w:pStyle w:val="NoSpacing"/>
        <w:keepNext/>
        <w:rPr>
          <w:noProof/>
          <w:lang w:val="de-DE"/>
        </w:rPr>
      </w:pPr>
      <w:r w:rsidRPr="0056299A">
        <w:rPr>
          <w:noProof/>
          <w:lang w:val="de-DE"/>
        </w:rPr>
        <w:t>Um mehrere Namen oder Jurisdiktionen innerhalb eines Mandats hinzuzufügen, klicken Sie mit der rechten Maustaste auf beliebiges Feld und wählen Sie ‘Zeile unterhalb einfügen’.</w:t>
      </w:r>
    </w:p>
    <w:p w:rsidR="005F042B" w:rsidRPr="0056299A" w:rsidRDefault="005F042B" w:rsidP="005F042B">
      <w:pPr>
        <w:pStyle w:val="NoSpacing"/>
        <w:keepNext/>
        <w:rPr>
          <w:noProof/>
          <w:lang w:val="de-DE"/>
        </w:rPr>
      </w:pPr>
      <w:r w:rsidRPr="0056299A">
        <w:rPr>
          <w:b/>
          <w:noProof/>
          <w:sz w:val="28"/>
          <w:szCs w:val="28"/>
          <w:lang w:val="de-DE"/>
        </w:rPr>
        <w:br/>
      </w:r>
      <w:r w:rsidRPr="0056299A">
        <w:rPr>
          <w:noProof/>
          <w:lang w:val="de-DE"/>
        </w:rPr>
        <w:t>Um weitere Mandate hinzuzufügen, kopieren Sie die relevanten Felder und fügen sie diese auf einer neuen Seite ein.</w:t>
      </w:r>
    </w:p>
    <w:p w:rsidR="005F042B" w:rsidRPr="0056299A" w:rsidRDefault="005F042B" w:rsidP="005F042B">
      <w:pPr>
        <w:rPr>
          <w:b/>
          <w:noProof/>
          <w:sz w:val="28"/>
          <w:szCs w:val="28"/>
          <w:lang w:val="de-DE"/>
        </w:rPr>
      </w:pPr>
    </w:p>
    <w:p w:rsidR="005F042B" w:rsidRDefault="005F042B" w:rsidP="005F042B">
      <w:pPr>
        <w:rPr>
          <w:b/>
          <w:bCs/>
          <w:sz w:val="28"/>
          <w:szCs w:val="28"/>
          <w:u w:val="single"/>
        </w:rPr>
      </w:pPr>
      <w:r>
        <w:rPr>
          <w:b/>
          <w:bCs/>
          <w:color w:val="FF0000"/>
          <w:sz w:val="28"/>
          <w:szCs w:val="28"/>
          <w:u w:val="single"/>
        </w:rPr>
        <w:t>*NEU*</w:t>
      </w:r>
      <w:r>
        <w:rPr>
          <w:b/>
          <w:bCs/>
          <w:sz w:val="28"/>
          <w:szCs w:val="28"/>
          <w:u w:val="single"/>
        </w:rPr>
        <w:t xml:space="preserve"> </w:t>
      </w:r>
      <w:proofErr w:type="spellStart"/>
      <w:r>
        <w:rPr>
          <w:b/>
          <w:bCs/>
          <w:sz w:val="28"/>
          <w:szCs w:val="28"/>
          <w:u w:val="single"/>
        </w:rPr>
        <w:t>Freigegebene</w:t>
      </w:r>
      <w:proofErr w:type="spellEnd"/>
      <w:r>
        <w:rPr>
          <w:b/>
          <w:bCs/>
          <w:sz w:val="28"/>
          <w:szCs w:val="28"/>
          <w:u w:val="single"/>
        </w:rPr>
        <w:t xml:space="preserve"> Mandate</w:t>
      </w:r>
    </w:p>
    <w:p w:rsidR="005F042B" w:rsidRDefault="005F042B" w:rsidP="005F042B">
      <w:proofErr w:type="spellStart"/>
      <w:r>
        <w:t>Bitte</w:t>
      </w:r>
      <w:proofErr w:type="spellEnd"/>
      <w:r>
        <w:t xml:space="preserve"> w</w:t>
      </w:r>
      <w:r>
        <w:rPr>
          <w:lang w:val="de-DE"/>
        </w:rPr>
        <w:t xml:space="preserve">ählen </w:t>
      </w:r>
      <w:proofErr w:type="spellStart"/>
      <w:r>
        <w:t>Sie</w:t>
      </w:r>
      <w:proofErr w:type="spellEnd"/>
      <w:r>
        <w:t xml:space="preserve"> </w:t>
      </w:r>
      <w:proofErr w:type="spellStart"/>
      <w:r>
        <w:t>drei</w:t>
      </w:r>
      <w:proofErr w:type="spellEnd"/>
      <w:r>
        <w:t xml:space="preserve"> </w:t>
      </w:r>
      <w:proofErr w:type="spellStart"/>
      <w:r>
        <w:t>Ihrer</w:t>
      </w:r>
      <w:proofErr w:type="spellEnd"/>
      <w:r>
        <w:t xml:space="preserve"> </w:t>
      </w:r>
      <w:proofErr w:type="spellStart"/>
      <w:r>
        <w:t>Meinung</w:t>
      </w:r>
      <w:proofErr w:type="spellEnd"/>
      <w:r>
        <w:t xml:space="preserve"> </w:t>
      </w:r>
      <w:proofErr w:type="spellStart"/>
      <w:r>
        <w:t>nach</w:t>
      </w:r>
      <w:proofErr w:type="spellEnd"/>
      <w:r>
        <w:t xml:space="preserve"> am </w:t>
      </w:r>
      <w:proofErr w:type="spellStart"/>
      <w:r>
        <w:t>repräsentativsten</w:t>
      </w:r>
      <w:proofErr w:type="spellEnd"/>
      <w:r>
        <w:t xml:space="preserve"> Highlight-Mandate </w:t>
      </w:r>
      <w:proofErr w:type="spellStart"/>
      <w:r>
        <w:t>für</w:t>
      </w:r>
      <w:proofErr w:type="spellEnd"/>
      <w:r>
        <w:t xml:space="preserve"> </w:t>
      </w:r>
      <w:proofErr w:type="spellStart"/>
      <w:r>
        <w:t>Ihre</w:t>
      </w:r>
      <w:proofErr w:type="spellEnd"/>
      <w:r>
        <w:t xml:space="preserve"> Praxis </w:t>
      </w:r>
      <w:proofErr w:type="spellStart"/>
      <w:r>
        <w:t>aus</w:t>
      </w:r>
      <w:proofErr w:type="spellEnd"/>
      <w:r>
        <w:t xml:space="preserve"> der </w:t>
      </w:r>
      <w:proofErr w:type="spellStart"/>
      <w:r>
        <w:t>detaillierten</w:t>
      </w:r>
      <w:proofErr w:type="spellEnd"/>
      <w:r>
        <w:t xml:space="preserve"> </w:t>
      </w:r>
      <w:proofErr w:type="spellStart"/>
      <w:r>
        <w:t>Mandatsauflistung</w:t>
      </w:r>
      <w:proofErr w:type="spellEnd"/>
      <w:r>
        <w:t xml:space="preserve"> auf den </w:t>
      </w:r>
      <w:proofErr w:type="spellStart"/>
      <w:r>
        <w:t>nachfolgenden</w:t>
      </w:r>
      <w:proofErr w:type="spellEnd"/>
      <w:r>
        <w:t xml:space="preserve"> Seiten und </w:t>
      </w:r>
      <w:proofErr w:type="spellStart"/>
      <w:r>
        <w:t>stellen</w:t>
      </w:r>
      <w:proofErr w:type="spellEnd"/>
      <w:r>
        <w:t xml:space="preserve"> </w:t>
      </w:r>
      <w:proofErr w:type="spellStart"/>
      <w:r>
        <w:t>Sie</w:t>
      </w:r>
      <w:proofErr w:type="spellEnd"/>
      <w:r>
        <w:t xml:space="preserve"> </w:t>
      </w:r>
      <w:proofErr w:type="spellStart"/>
      <w:r>
        <w:t>uns</w:t>
      </w:r>
      <w:proofErr w:type="spellEnd"/>
      <w:r>
        <w:t xml:space="preserve"> </w:t>
      </w:r>
      <w:proofErr w:type="spellStart"/>
      <w:r>
        <w:t>eine</w:t>
      </w:r>
      <w:proofErr w:type="spellEnd"/>
      <w:r>
        <w:t xml:space="preserve"> </w:t>
      </w:r>
      <w:proofErr w:type="spellStart"/>
      <w:r>
        <w:rPr>
          <w:b/>
          <w:bCs/>
        </w:rPr>
        <w:t>kurze</w:t>
      </w:r>
      <w:proofErr w:type="spellEnd"/>
      <w:r>
        <w:t xml:space="preserve"> </w:t>
      </w:r>
      <w:proofErr w:type="spellStart"/>
      <w:r>
        <w:t>Zusammenfassung</w:t>
      </w:r>
      <w:proofErr w:type="spellEnd"/>
      <w:r>
        <w:t xml:space="preserve"> </w:t>
      </w:r>
      <w:proofErr w:type="spellStart"/>
      <w:r>
        <w:t>bereit</w:t>
      </w:r>
      <w:proofErr w:type="spellEnd"/>
      <w:r>
        <w:t xml:space="preserve">. </w:t>
      </w:r>
      <w:proofErr w:type="spellStart"/>
      <w:r>
        <w:rPr>
          <w:b/>
          <w:bCs/>
        </w:rPr>
        <w:t>Bitte</w:t>
      </w:r>
      <w:proofErr w:type="spellEnd"/>
      <w:r>
        <w:t xml:space="preserve"> </w:t>
      </w:r>
      <w:proofErr w:type="spellStart"/>
      <w:r>
        <w:rPr>
          <w:b/>
          <w:bCs/>
        </w:rPr>
        <w:t>stellen</w:t>
      </w:r>
      <w:proofErr w:type="spellEnd"/>
      <w:r>
        <w:rPr>
          <w:b/>
          <w:bCs/>
        </w:rPr>
        <w:t xml:space="preserve"> </w:t>
      </w:r>
      <w:proofErr w:type="spellStart"/>
      <w:r>
        <w:rPr>
          <w:b/>
          <w:bCs/>
        </w:rPr>
        <w:t>Sie</w:t>
      </w:r>
      <w:proofErr w:type="spellEnd"/>
      <w:r>
        <w:rPr>
          <w:b/>
          <w:bCs/>
        </w:rPr>
        <w:t xml:space="preserve"> </w:t>
      </w:r>
      <w:proofErr w:type="spellStart"/>
      <w:r>
        <w:rPr>
          <w:b/>
          <w:bCs/>
        </w:rPr>
        <w:t>sicher</w:t>
      </w:r>
      <w:proofErr w:type="spellEnd"/>
      <w:r>
        <w:rPr>
          <w:b/>
          <w:bCs/>
        </w:rPr>
        <w:t xml:space="preserve">, </w:t>
      </w:r>
      <w:proofErr w:type="spellStart"/>
      <w:r>
        <w:rPr>
          <w:b/>
          <w:bCs/>
        </w:rPr>
        <w:t>dass</w:t>
      </w:r>
      <w:proofErr w:type="spellEnd"/>
      <w:r>
        <w:rPr>
          <w:b/>
          <w:bCs/>
        </w:rPr>
        <w:t xml:space="preserve"> </w:t>
      </w:r>
      <w:proofErr w:type="spellStart"/>
      <w:r>
        <w:rPr>
          <w:b/>
          <w:bCs/>
        </w:rPr>
        <w:t>Sie</w:t>
      </w:r>
      <w:proofErr w:type="spellEnd"/>
      <w:r>
        <w:rPr>
          <w:b/>
          <w:bCs/>
        </w:rPr>
        <w:t xml:space="preserve"> </w:t>
      </w:r>
      <w:proofErr w:type="spellStart"/>
      <w:r>
        <w:rPr>
          <w:b/>
          <w:bCs/>
        </w:rPr>
        <w:t>uns</w:t>
      </w:r>
      <w:proofErr w:type="spellEnd"/>
      <w:r>
        <w:rPr>
          <w:b/>
          <w:bCs/>
        </w:rPr>
        <w:t xml:space="preserve"> </w:t>
      </w:r>
      <w:proofErr w:type="spellStart"/>
      <w:r>
        <w:rPr>
          <w:b/>
          <w:bCs/>
        </w:rPr>
        <w:t>nur</w:t>
      </w:r>
      <w:proofErr w:type="spellEnd"/>
      <w:r>
        <w:rPr>
          <w:b/>
          <w:bCs/>
        </w:rPr>
        <w:t xml:space="preserve"> </w:t>
      </w:r>
      <w:proofErr w:type="spellStart"/>
      <w:r>
        <w:rPr>
          <w:b/>
          <w:bCs/>
        </w:rPr>
        <w:t>zur</w:t>
      </w:r>
      <w:proofErr w:type="spellEnd"/>
      <w:r>
        <w:rPr>
          <w:b/>
          <w:bCs/>
        </w:rPr>
        <w:t xml:space="preserve"> </w:t>
      </w:r>
      <w:proofErr w:type="spellStart"/>
      <w:r>
        <w:rPr>
          <w:b/>
          <w:bCs/>
        </w:rPr>
        <w:t>Veröffentlichung</w:t>
      </w:r>
      <w:proofErr w:type="spellEnd"/>
      <w:r>
        <w:rPr>
          <w:b/>
          <w:bCs/>
        </w:rPr>
        <w:t xml:space="preserve"> </w:t>
      </w:r>
      <w:proofErr w:type="spellStart"/>
      <w:r>
        <w:rPr>
          <w:b/>
          <w:bCs/>
        </w:rPr>
        <w:t>freigegebene</w:t>
      </w:r>
      <w:proofErr w:type="spellEnd"/>
      <w:r>
        <w:rPr>
          <w:b/>
          <w:bCs/>
        </w:rPr>
        <w:t xml:space="preserve"> Mandate </w:t>
      </w:r>
      <w:proofErr w:type="spellStart"/>
      <w:r>
        <w:rPr>
          <w:b/>
          <w:bCs/>
        </w:rPr>
        <w:t>zur</w:t>
      </w:r>
      <w:proofErr w:type="spellEnd"/>
      <w:r>
        <w:rPr>
          <w:b/>
          <w:bCs/>
        </w:rPr>
        <w:t xml:space="preserve"> </w:t>
      </w:r>
      <w:proofErr w:type="spellStart"/>
      <w:r>
        <w:rPr>
          <w:b/>
          <w:bCs/>
        </w:rPr>
        <w:t>Verfügung</w:t>
      </w:r>
      <w:proofErr w:type="spellEnd"/>
      <w:r>
        <w:rPr>
          <w:b/>
          <w:bCs/>
        </w:rPr>
        <w:t xml:space="preserve"> </w:t>
      </w:r>
      <w:proofErr w:type="spellStart"/>
      <w:r>
        <w:rPr>
          <w:b/>
          <w:bCs/>
        </w:rPr>
        <w:t>stellen</w:t>
      </w:r>
      <w:proofErr w:type="spellEnd"/>
      <w:r>
        <w:rPr>
          <w:b/>
          <w:bCs/>
        </w:rPr>
        <w:t>.</w:t>
      </w:r>
    </w:p>
    <w:p w:rsidR="005F042B" w:rsidRDefault="005F042B" w:rsidP="005F042B">
      <w:pPr>
        <w:rPr>
          <w:b/>
          <w:bCs/>
        </w:rPr>
      </w:pPr>
      <w:r>
        <w:rPr>
          <w:b/>
          <w:bCs/>
        </w:rPr>
        <w:br/>
      </w:r>
      <w:proofErr w:type="spellStart"/>
      <w:r>
        <w:rPr>
          <w:b/>
          <w:bCs/>
        </w:rPr>
        <w:t>Beispiel</w:t>
      </w:r>
      <w:proofErr w:type="spellEnd"/>
    </w:p>
    <w:p w:rsidR="005F042B" w:rsidRDefault="005F042B" w:rsidP="005F042B">
      <w:r>
        <w:t>“</w:t>
      </w:r>
      <w:proofErr w:type="spellStart"/>
      <w:r>
        <w:t>Beratung</w:t>
      </w:r>
      <w:proofErr w:type="spellEnd"/>
      <w:r>
        <w:t xml:space="preserve"> von [</w:t>
      </w:r>
      <w:proofErr w:type="spellStart"/>
      <w:r>
        <w:t>Mandanten</w:t>
      </w:r>
      <w:proofErr w:type="spellEnd"/>
      <w:r>
        <w:t xml:space="preserve"> </w:t>
      </w:r>
      <w:proofErr w:type="spellStart"/>
      <w:r>
        <w:t>einfügen</w:t>
      </w:r>
      <w:proofErr w:type="spellEnd"/>
      <w:r>
        <w:t xml:space="preserve">] </w:t>
      </w:r>
      <w:proofErr w:type="spellStart"/>
      <w:r>
        <w:t>bei</w:t>
      </w:r>
      <w:proofErr w:type="spellEnd"/>
      <w:r>
        <w:t xml:space="preserve"> der </w:t>
      </w:r>
      <w:proofErr w:type="spellStart"/>
      <w:r>
        <w:t>Übernahme</w:t>
      </w:r>
      <w:proofErr w:type="spellEnd"/>
      <w:r>
        <w:t xml:space="preserve"> von [</w:t>
      </w:r>
      <w:proofErr w:type="spellStart"/>
      <w:r>
        <w:t>Unternehmen</w:t>
      </w:r>
      <w:proofErr w:type="spellEnd"/>
      <w:r>
        <w:t xml:space="preserve"> </w:t>
      </w:r>
      <w:proofErr w:type="spellStart"/>
      <w:r>
        <w:t>einfügen</w:t>
      </w:r>
      <w:proofErr w:type="spellEnd"/>
      <w:r>
        <w:t xml:space="preserve">]”, </w:t>
      </w:r>
      <w:proofErr w:type="spellStart"/>
      <w:proofErr w:type="gramStart"/>
      <w:r>
        <w:t>oder</w:t>
      </w:r>
      <w:proofErr w:type="spellEnd"/>
      <w:proofErr w:type="gramEnd"/>
    </w:p>
    <w:p w:rsidR="005F042B" w:rsidRDefault="005F042B" w:rsidP="005F042B">
      <w:pPr>
        <w:pStyle w:val="NoSpacing"/>
        <w:keepNext/>
      </w:pPr>
      <w:r>
        <w:t>“</w:t>
      </w:r>
      <w:proofErr w:type="spellStart"/>
      <w:r>
        <w:t>Beratung</w:t>
      </w:r>
      <w:proofErr w:type="spellEnd"/>
      <w:r>
        <w:t xml:space="preserve"> </w:t>
      </w:r>
      <w:proofErr w:type="spellStart"/>
      <w:r>
        <w:t>eines</w:t>
      </w:r>
      <w:proofErr w:type="spellEnd"/>
      <w:r>
        <w:t xml:space="preserve"> </w:t>
      </w:r>
      <w:proofErr w:type="spellStart"/>
      <w:r>
        <w:t>Bankenkonsortiums</w:t>
      </w:r>
      <w:proofErr w:type="spellEnd"/>
      <w:r>
        <w:t xml:space="preserve"> </w:t>
      </w:r>
      <w:proofErr w:type="spellStart"/>
      <w:r>
        <w:t>bei</w:t>
      </w:r>
      <w:proofErr w:type="spellEnd"/>
      <w:r>
        <w:t xml:space="preserve"> der </w:t>
      </w:r>
      <w:proofErr w:type="spellStart"/>
      <w:r>
        <w:t>Finanzierung</w:t>
      </w:r>
      <w:proofErr w:type="spellEnd"/>
      <w:r>
        <w:t xml:space="preserve"> des $6 </w:t>
      </w:r>
      <w:proofErr w:type="spellStart"/>
      <w:r>
        <w:t>Milliarden-Erwerbs</w:t>
      </w:r>
      <w:proofErr w:type="spellEnd"/>
      <w:r>
        <w:t xml:space="preserve"> </w:t>
      </w:r>
      <w:proofErr w:type="spellStart"/>
      <w:r>
        <w:t>eines</w:t>
      </w:r>
      <w:proofErr w:type="spellEnd"/>
      <w:r>
        <w:t xml:space="preserve"> </w:t>
      </w:r>
      <w:proofErr w:type="spellStart"/>
      <w:r>
        <w:t>Technologieunternehmens</w:t>
      </w:r>
      <w:proofErr w:type="spellEnd"/>
      <w:r>
        <w:t>”.</w:t>
      </w:r>
    </w:p>
    <w:p w:rsidR="005F042B" w:rsidRDefault="005F042B" w:rsidP="005F042B"/>
    <w:tbl>
      <w:tblPr>
        <w:tblW w:w="0" w:type="auto"/>
        <w:tblCellMar>
          <w:left w:w="0" w:type="dxa"/>
          <w:right w:w="0" w:type="dxa"/>
        </w:tblCellMar>
        <w:tblLook w:val="04A0" w:firstRow="1" w:lastRow="0" w:firstColumn="1" w:lastColumn="0" w:noHBand="0" w:noVBand="1"/>
      </w:tblPr>
      <w:tblGrid>
        <w:gridCol w:w="1691"/>
        <w:gridCol w:w="6951"/>
      </w:tblGrid>
      <w:tr w:rsidR="005F042B" w:rsidTr="0006476B">
        <w:trPr>
          <w:trHeight w:val="383"/>
        </w:trPr>
        <w:tc>
          <w:tcPr>
            <w:tcW w:w="1691"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5F042B" w:rsidRPr="00E91992" w:rsidRDefault="005F042B" w:rsidP="0006476B">
            <w:pPr>
              <w:rPr>
                <w:b/>
                <w:bCs/>
                <w:sz w:val="24"/>
                <w:szCs w:val="24"/>
              </w:rPr>
            </w:pPr>
            <w:r w:rsidRPr="00E91992">
              <w:rPr>
                <w:b/>
                <w:bCs/>
                <w:sz w:val="24"/>
                <w:szCs w:val="24"/>
              </w:rPr>
              <w:t xml:space="preserve">1. </w:t>
            </w:r>
            <w:proofErr w:type="spellStart"/>
            <w:r w:rsidRPr="00E91992">
              <w:rPr>
                <w:b/>
                <w:bCs/>
                <w:sz w:val="24"/>
                <w:szCs w:val="24"/>
              </w:rPr>
              <w:t>Mandant</w:t>
            </w:r>
            <w:proofErr w:type="spellEnd"/>
            <w:r w:rsidRPr="00E91992">
              <w:rPr>
                <w:b/>
                <w:bCs/>
                <w:sz w:val="24"/>
                <w:szCs w:val="24"/>
              </w:rPr>
              <w:t>:</w:t>
            </w:r>
          </w:p>
        </w:tc>
        <w:tc>
          <w:tcPr>
            <w:tcW w:w="6951"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tcPr>
          <w:p w:rsidR="005F042B" w:rsidRDefault="005F042B" w:rsidP="0006476B">
            <w:pPr>
              <w:rPr>
                <w:sz w:val="28"/>
                <w:szCs w:val="28"/>
              </w:rPr>
            </w:pPr>
          </w:p>
        </w:tc>
      </w:tr>
      <w:tr w:rsidR="005F042B" w:rsidTr="0006476B">
        <w:trPr>
          <w:trHeight w:val="319"/>
        </w:trPr>
        <w:tc>
          <w:tcPr>
            <w:tcW w:w="8642"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5F042B" w:rsidRPr="00E91992" w:rsidRDefault="005F042B" w:rsidP="0006476B">
            <w:pPr>
              <w:rPr>
                <w:sz w:val="24"/>
                <w:szCs w:val="24"/>
              </w:rPr>
            </w:pPr>
            <w:proofErr w:type="spellStart"/>
            <w:r w:rsidRPr="00E91992">
              <w:rPr>
                <w:b/>
                <w:bCs/>
                <w:sz w:val="24"/>
                <w:szCs w:val="24"/>
              </w:rPr>
              <w:t>Überblick</w:t>
            </w:r>
            <w:proofErr w:type="spellEnd"/>
          </w:p>
        </w:tc>
      </w:tr>
      <w:tr w:rsidR="005F042B" w:rsidTr="0006476B">
        <w:trPr>
          <w:trHeight w:val="966"/>
        </w:trPr>
        <w:tc>
          <w:tcPr>
            <w:tcW w:w="8642" w:type="dxa"/>
            <w:gridSpan w:val="2"/>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5F042B" w:rsidRDefault="005F042B" w:rsidP="0006476B">
            <w:pPr>
              <w:rPr>
                <w:sz w:val="16"/>
                <w:szCs w:val="16"/>
              </w:rPr>
            </w:pPr>
          </w:p>
        </w:tc>
      </w:tr>
      <w:tr w:rsidR="005F042B" w:rsidTr="0006476B">
        <w:trPr>
          <w:trHeight w:val="367"/>
        </w:trPr>
        <w:tc>
          <w:tcPr>
            <w:tcW w:w="1691"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5F042B" w:rsidRPr="00E91992" w:rsidRDefault="005F042B" w:rsidP="0006476B">
            <w:pPr>
              <w:rPr>
                <w:b/>
                <w:bCs/>
                <w:sz w:val="24"/>
                <w:szCs w:val="24"/>
              </w:rPr>
            </w:pPr>
            <w:r w:rsidRPr="00E91992">
              <w:rPr>
                <w:b/>
                <w:bCs/>
                <w:sz w:val="24"/>
                <w:szCs w:val="24"/>
              </w:rPr>
              <w:t xml:space="preserve">2. </w:t>
            </w:r>
            <w:proofErr w:type="spellStart"/>
            <w:r w:rsidRPr="00E91992">
              <w:rPr>
                <w:b/>
                <w:bCs/>
                <w:sz w:val="24"/>
                <w:szCs w:val="24"/>
              </w:rPr>
              <w:t>Mandant</w:t>
            </w:r>
            <w:proofErr w:type="spellEnd"/>
            <w:r w:rsidRPr="00E91992">
              <w:rPr>
                <w:b/>
                <w:bCs/>
                <w:sz w:val="24"/>
                <w:szCs w:val="24"/>
              </w:rPr>
              <w:t>:</w:t>
            </w:r>
          </w:p>
        </w:tc>
        <w:tc>
          <w:tcPr>
            <w:tcW w:w="695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F042B" w:rsidRDefault="005F042B" w:rsidP="0006476B">
            <w:pPr>
              <w:rPr>
                <w:sz w:val="28"/>
                <w:szCs w:val="28"/>
              </w:rPr>
            </w:pPr>
          </w:p>
        </w:tc>
      </w:tr>
      <w:tr w:rsidR="005F042B" w:rsidTr="0006476B">
        <w:tc>
          <w:tcPr>
            <w:tcW w:w="8642"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5F042B" w:rsidRPr="00E91992" w:rsidRDefault="005F042B" w:rsidP="0006476B">
            <w:pPr>
              <w:rPr>
                <w:sz w:val="24"/>
                <w:szCs w:val="24"/>
              </w:rPr>
            </w:pPr>
            <w:proofErr w:type="spellStart"/>
            <w:r w:rsidRPr="00E91992">
              <w:rPr>
                <w:b/>
                <w:bCs/>
                <w:sz w:val="24"/>
                <w:szCs w:val="24"/>
              </w:rPr>
              <w:t>Überblick</w:t>
            </w:r>
            <w:proofErr w:type="spellEnd"/>
          </w:p>
        </w:tc>
      </w:tr>
      <w:tr w:rsidR="005F042B" w:rsidTr="0006476B">
        <w:trPr>
          <w:trHeight w:val="1104"/>
        </w:trPr>
        <w:tc>
          <w:tcPr>
            <w:tcW w:w="8642" w:type="dxa"/>
            <w:gridSpan w:val="2"/>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5F042B" w:rsidRDefault="005F042B" w:rsidP="0006476B">
            <w:pPr>
              <w:rPr>
                <w:sz w:val="28"/>
                <w:szCs w:val="28"/>
              </w:rPr>
            </w:pPr>
          </w:p>
        </w:tc>
      </w:tr>
      <w:tr w:rsidR="005F042B" w:rsidTr="0006476B">
        <w:trPr>
          <w:trHeight w:val="436"/>
        </w:trPr>
        <w:tc>
          <w:tcPr>
            <w:tcW w:w="1691"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5F042B" w:rsidRPr="00E91992" w:rsidRDefault="005F042B" w:rsidP="0006476B">
            <w:pPr>
              <w:rPr>
                <w:b/>
                <w:bCs/>
                <w:sz w:val="24"/>
                <w:szCs w:val="24"/>
              </w:rPr>
            </w:pPr>
            <w:r w:rsidRPr="00E91992">
              <w:rPr>
                <w:b/>
                <w:bCs/>
                <w:sz w:val="24"/>
                <w:szCs w:val="24"/>
              </w:rPr>
              <w:t xml:space="preserve">3. </w:t>
            </w:r>
            <w:proofErr w:type="spellStart"/>
            <w:r w:rsidRPr="00E91992">
              <w:rPr>
                <w:b/>
                <w:bCs/>
                <w:sz w:val="24"/>
                <w:szCs w:val="24"/>
              </w:rPr>
              <w:t>Mandant</w:t>
            </w:r>
            <w:proofErr w:type="spellEnd"/>
            <w:r w:rsidRPr="00E91992">
              <w:rPr>
                <w:b/>
                <w:bCs/>
                <w:sz w:val="24"/>
                <w:szCs w:val="24"/>
              </w:rPr>
              <w:t>:</w:t>
            </w:r>
          </w:p>
        </w:tc>
        <w:tc>
          <w:tcPr>
            <w:tcW w:w="695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F042B" w:rsidRDefault="005F042B" w:rsidP="0006476B">
            <w:pPr>
              <w:rPr>
                <w:sz w:val="28"/>
                <w:szCs w:val="28"/>
              </w:rPr>
            </w:pPr>
          </w:p>
        </w:tc>
      </w:tr>
      <w:tr w:rsidR="005F042B" w:rsidTr="0006476B">
        <w:tc>
          <w:tcPr>
            <w:tcW w:w="8642"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5F042B" w:rsidRPr="00E91992" w:rsidRDefault="005F042B" w:rsidP="0006476B">
            <w:pPr>
              <w:rPr>
                <w:sz w:val="24"/>
                <w:szCs w:val="24"/>
              </w:rPr>
            </w:pPr>
            <w:proofErr w:type="spellStart"/>
            <w:r w:rsidRPr="00E91992">
              <w:rPr>
                <w:b/>
                <w:bCs/>
                <w:sz w:val="24"/>
                <w:szCs w:val="24"/>
              </w:rPr>
              <w:t>Überblick</w:t>
            </w:r>
            <w:proofErr w:type="spellEnd"/>
          </w:p>
        </w:tc>
      </w:tr>
      <w:tr w:rsidR="005F042B" w:rsidTr="0006476B">
        <w:trPr>
          <w:trHeight w:val="1031"/>
        </w:trPr>
        <w:tc>
          <w:tcPr>
            <w:tcW w:w="8642" w:type="dxa"/>
            <w:gridSpan w:val="2"/>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5F042B" w:rsidRDefault="005F042B" w:rsidP="0006476B">
            <w:pPr>
              <w:rPr>
                <w:sz w:val="28"/>
                <w:szCs w:val="28"/>
              </w:rPr>
            </w:pPr>
          </w:p>
        </w:tc>
      </w:tr>
    </w:tbl>
    <w:tbl>
      <w:tblPr>
        <w:tblStyle w:val="TableGrid"/>
        <w:tblW w:w="0" w:type="auto"/>
        <w:tblBorders>
          <w:bottom w:val="none" w:sz="0" w:space="0" w:color="auto"/>
        </w:tblBorders>
        <w:tblLook w:val="04A0" w:firstRow="1" w:lastRow="0" w:firstColumn="1" w:lastColumn="0" w:noHBand="0" w:noVBand="1"/>
      </w:tblPr>
      <w:tblGrid>
        <w:gridCol w:w="3114"/>
        <w:gridCol w:w="1394"/>
        <w:gridCol w:w="1441"/>
        <w:gridCol w:w="3067"/>
      </w:tblGrid>
      <w:tr w:rsidR="005F042B" w:rsidRPr="0056299A" w:rsidTr="0006476B">
        <w:trPr>
          <w:trHeight w:val="416"/>
        </w:trPr>
        <w:tc>
          <w:tcPr>
            <w:tcW w:w="9016" w:type="dxa"/>
            <w:gridSpan w:val="4"/>
            <w:shd w:val="clear" w:color="auto" w:fill="C5E0B3" w:themeFill="accent6" w:themeFillTint="66"/>
          </w:tcPr>
          <w:p w:rsidR="005F042B" w:rsidRPr="0056299A" w:rsidRDefault="005F042B" w:rsidP="0006476B">
            <w:pPr>
              <w:rPr>
                <w:b/>
                <w:noProof/>
                <w:sz w:val="28"/>
                <w:szCs w:val="28"/>
                <w:lang w:val="de-DE"/>
              </w:rPr>
            </w:pPr>
            <w:r w:rsidRPr="0056299A">
              <w:rPr>
                <w:b/>
                <w:noProof/>
                <w:sz w:val="28"/>
                <w:szCs w:val="28"/>
                <w:lang w:val="de-DE"/>
              </w:rPr>
              <w:lastRenderedPageBreak/>
              <w:t xml:space="preserve">Freigegebenes Mandat </w:t>
            </w:r>
          </w:p>
        </w:tc>
      </w:tr>
      <w:tr w:rsidR="005F042B" w:rsidRPr="0056299A" w:rsidTr="0006476B">
        <w:trPr>
          <w:trHeight w:val="552"/>
        </w:trPr>
        <w:tc>
          <w:tcPr>
            <w:tcW w:w="3114" w:type="dxa"/>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Name des Mandanten</w:t>
            </w:r>
          </w:p>
        </w:tc>
        <w:tc>
          <w:tcPr>
            <w:tcW w:w="5902" w:type="dxa"/>
            <w:gridSpan w:val="3"/>
            <w:shd w:val="clear" w:color="auto" w:fill="D0CECE" w:themeFill="background2" w:themeFillShade="E6"/>
          </w:tcPr>
          <w:p w:rsidR="005F042B" w:rsidRPr="0056299A" w:rsidRDefault="005F042B" w:rsidP="0006476B">
            <w:pPr>
              <w:rPr>
                <w:b/>
                <w:noProof/>
                <w:lang w:val="de-DE"/>
              </w:rPr>
            </w:pPr>
            <w:r w:rsidRPr="0056299A">
              <w:rPr>
                <w:b/>
                <w:noProof/>
                <w:lang w:val="de-DE"/>
              </w:rPr>
              <w:t>Industriebereich</w:t>
            </w:r>
          </w:p>
        </w:tc>
      </w:tr>
      <w:tr w:rsidR="005F042B" w:rsidRPr="0056299A" w:rsidTr="0006476B">
        <w:trPr>
          <w:trHeight w:val="416"/>
        </w:trPr>
        <w:tc>
          <w:tcPr>
            <w:tcW w:w="3114" w:type="dxa"/>
            <w:shd w:val="clear" w:color="auto" w:fill="E2EFD9" w:themeFill="accent6" w:themeFillTint="33"/>
          </w:tcPr>
          <w:p w:rsidR="005F042B" w:rsidRPr="0056299A" w:rsidRDefault="005F042B" w:rsidP="0006476B">
            <w:pPr>
              <w:rPr>
                <w:noProof/>
                <w:sz w:val="28"/>
                <w:szCs w:val="28"/>
                <w:lang w:val="de-DE"/>
              </w:rPr>
            </w:pPr>
          </w:p>
        </w:tc>
        <w:tc>
          <w:tcPr>
            <w:tcW w:w="5902" w:type="dxa"/>
            <w:gridSpan w:val="3"/>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rPr>
          <w:trHeight w:val="554"/>
        </w:trPr>
        <w:tc>
          <w:tcPr>
            <w:tcW w:w="9016" w:type="dxa"/>
            <w:gridSpan w:val="4"/>
            <w:shd w:val="clear" w:color="auto" w:fill="D0CECE" w:themeFill="background2" w:themeFillShade="E6"/>
          </w:tcPr>
          <w:p w:rsidR="005F042B" w:rsidRPr="0056299A" w:rsidRDefault="005F042B" w:rsidP="0006476B">
            <w:pPr>
              <w:rPr>
                <w:b/>
                <w:noProof/>
                <w:lang w:val="de-DE"/>
              </w:rPr>
            </w:pPr>
            <w:r w:rsidRPr="0056299A">
              <w:rPr>
                <w:b/>
                <w:noProof/>
                <w:lang w:val="de-DE"/>
              </w:rPr>
              <w:t>Überblick über das Mandat</w:t>
            </w:r>
          </w:p>
        </w:tc>
      </w:tr>
      <w:tr w:rsidR="005F042B" w:rsidRPr="0056299A" w:rsidTr="0006476B">
        <w:trPr>
          <w:trHeight w:val="854"/>
        </w:trPr>
        <w:tc>
          <w:tcPr>
            <w:tcW w:w="9016" w:type="dxa"/>
            <w:gridSpan w:val="4"/>
            <w:shd w:val="clear" w:color="auto" w:fill="E2EFD9" w:themeFill="accent6" w:themeFillTint="33"/>
          </w:tcPr>
          <w:p w:rsidR="005F042B" w:rsidRPr="0056299A" w:rsidRDefault="005F042B" w:rsidP="0006476B">
            <w:pPr>
              <w:rPr>
                <w:noProof/>
                <w:sz w:val="16"/>
                <w:szCs w:val="16"/>
                <w:lang w:val="de-DE"/>
              </w:rPr>
            </w:pPr>
            <w:r w:rsidRPr="0056299A">
              <w:rPr>
                <w:noProof/>
                <w:sz w:val="16"/>
                <w:szCs w:val="16"/>
                <w:lang w:val="de-DE"/>
              </w:rPr>
              <w:t>Bitte stellen Sie einen mandatsbeschreibenden Satz zur Veröffentlichung auf legal500.de zur Verfügung, z.B. “beriet Mandant A beim €20 Millionen-Erwerb von Unternehmen B”</w:t>
            </w:r>
          </w:p>
        </w:tc>
      </w:tr>
      <w:tr w:rsidR="005F042B" w:rsidRPr="0056299A" w:rsidTr="0006476B">
        <w:trPr>
          <w:trHeight w:val="554"/>
        </w:trPr>
        <w:tc>
          <w:tcPr>
            <w:tcW w:w="9016" w:type="dxa"/>
            <w:gridSpan w:val="4"/>
            <w:shd w:val="clear" w:color="auto" w:fill="D0CECE" w:themeFill="background2" w:themeFillShade="E6"/>
          </w:tcPr>
          <w:p w:rsidR="005F042B" w:rsidRPr="0056299A" w:rsidRDefault="005F042B" w:rsidP="0006476B">
            <w:pPr>
              <w:rPr>
                <w:b/>
                <w:noProof/>
                <w:lang w:val="de-DE"/>
              </w:rPr>
            </w:pPr>
            <w:r w:rsidRPr="0056299A">
              <w:rPr>
                <w:b/>
                <w:noProof/>
                <w:lang w:val="de-DE"/>
              </w:rPr>
              <w:t>Beschreibung des Mandats</w:t>
            </w:r>
          </w:p>
        </w:tc>
      </w:tr>
      <w:tr w:rsidR="005F042B" w:rsidRPr="0056299A" w:rsidTr="0006476B">
        <w:trPr>
          <w:trHeight w:val="1555"/>
        </w:trPr>
        <w:tc>
          <w:tcPr>
            <w:tcW w:w="9016" w:type="dxa"/>
            <w:gridSpan w:val="4"/>
            <w:shd w:val="clear" w:color="auto" w:fill="E2EFD9" w:themeFill="accent6" w:themeFillTint="33"/>
          </w:tcPr>
          <w:p w:rsidR="005F042B" w:rsidRPr="0056299A" w:rsidRDefault="005F042B" w:rsidP="0006476B">
            <w:pPr>
              <w:tabs>
                <w:tab w:val="left" w:pos="2997"/>
              </w:tabs>
              <w:rPr>
                <w:noProof/>
                <w:sz w:val="16"/>
                <w:szCs w:val="16"/>
                <w:lang w:val="de-DE"/>
              </w:rPr>
            </w:pPr>
          </w:p>
        </w:tc>
      </w:tr>
      <w:tr w:rsidR="005F042B" w:rsidRPr="0056299A" w:rsidTr="0006476B">
        <w:trPr>
          <w:trHeight w:val="425"/>
        </w:trPr>
        <w:tc>
          <w:tcPr>
            <w:tcW w:w="3114" w:type="dxa"/>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Transaktionsvolumen</w:t>
            </w:r>
          </w:p>
        </w:tc>
        <w:tc>
          <w:tcPr>
            <w:tcW w:w="5902" w:type="dxa"/>
            <w:gridSpan w:val="3"/>
            <w:tcBorders>
              <w:bottom w:val="single" w:sz="4" w:space="0" w:color="auto"/>
            </w:tcBorders>
            <w:shd w:val="clear" w:color="auto" w:fill="E2EFD9" w:themeFill="accent6" w:themeFillTint="33"/>
          </w:tcPr>
          <w:p w:rsidR="005F042B" w:rsidRPr="0056299A" w:rsidRDefault="005F042B" w:rsidP="0006476B">
            <w:pPr>
              <w:tabs>
                <w:tab w:val="center" w:pos="2063"/>
              </w:tabs>
              <w:rPr>
                <w:noProof/>
                <w:sz w:val="28"/>
                <w:szCs w:val="28"/>
                <w:lang w:val="de-DE"/>
              </w:rPr>
            </w:pPr>
          </w:p>
        </w:tc>
      </w:tr>
      <w:tr w:rsidR="005F042B" w:rsidRPr="0056299A" w:rsidTr="0006476B">
        <w:trPr>
          <w:trHeight w:val="425"/>
        </w:trPr>
        <w:tc>
          <w:tcPr>
            <w:tcW w:w="5949" w:type="dxa"/>
            <w:gridSpan w:val="3"/>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 xml:space="preserve">Grenzüberschreitend </w:t>
            </w:r>
            <w:r w:rsidRPr="0056299A">
              <w:rPr>
                <w:b/>
                <w:noProof/>
                <w:color w:val="767171" w:themeColor="background2" w:themeShade="80"/>
                <w:sz w:val="28"/>
                <w:szCs w:val="28"/>
                <w:lang w:val="de-DE"/>
              </w:rPr>
              <w:t>(ja/nein)</w:t>
            </w:r>
            <w:r w:rsidRPr="0056299A">
              <w:rPr>
                <w:b/>
                <w:noProof/>
                <w:sz w:val="28"/>
                <w:szCs w:val="28"/>
                <w:lang w:val="de-DE"/>
              </w:rPr>
              <w:t>?</w:t>
            </w:r>
          </w:p>
        </w:tc>
        <w:tc>
          <w:tcPr>
            <w:tcW w:w="3067" w:type="dxa"/>
            <w:tcBorders>
              <w:bottom w:val="single" w:sz="4" w:space="0" w:color="auto"/>
            </w:tcBorders>
            <w:shd w:val="clear" w:color="auto" w:fill="E2EFD9" w:themeFill="accent6" w:themeFillTint="33"/>
          </w:tcPr>
          <w:p w:rsidR="005F042B" w:rsidRPr="0056299A" w:rsidRDefault="005F042B" w:rsidP="0006476B">
            <w:pPr>
              <w:tabs>
                <w:tab w:val="center" w:pos="2063"/>
              </w:tabs>
              <w:rPr>
                <w:noProof/>
                <w:sz w:val="28"/>
                <w:szCs w:val="28"/>
                <w:lang w:val="de-DE"/>
              </w:rPr>
            </w:pPr>
          </w:p>
        </w:tc>
      </w:tr>
      <w:tr w:rsidR="005F042B" w:rsidRPr="0056299A" w:rsidTr="0006476B">
        <w:trPr>
          <w:trHeight w:val="828"/>
        </w:trPr>
        <w:tc>
          <w:tcPr>
            <w:tcW w:w="5949" w:type="dxa"/>
            <w:gridSpan w:val="3"/>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Involvierte Jurisdiktion(en)</w:t>
            </w:r>
          </w:p>
        </w:tc>
        <w:tc>
          <w:tcPr>
            <w:tcW w:w="3067" w:type="dxa"/>
            <w:tcBorders>
              <w:top w:val="nil"/>
            </w:tcBorders>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 xml:space="preserve">Mandatsursprung in genannter Jurisdiktion </w:t>
            </w:r>
            <w:r w:rsidRPr="0056299A">
              <w:rPr>
                <w:b/>
                <w:noProof/>
                <w:color w:val="808080" w:themeColor="background1" w:themeShade="80"/>
                <w:sz w:val="20"/>
                <w:szCs w:val="20"/>
                <w:lang w:val="de-DE"/>
              </w:rPr>
              <w:t>(ja/nein)</w:t>
            </w:r>
          </w:p>
        </w:tc>
      </w:tr>
      <w:tr w:rsidR="005F042B" w:rsidRPr="0056299A" w:rsidTr="0006476B">
        <w:tc>
          <w:tcPr>
            <w:tcW w:w="5949" w:type="dxa"/>
            <w:gridSpan w:val="3"/>
            <w:shd w:val="clear" w:color="auto" w:fill="E2EFD9" w:themeFill="accent6" w:themeFillTint="33"/>
          </w:tcPr>
          <w:p w:rsidR="005F042B" w:rsidRPr="0056299A" w:rsidRDefault="005F042B" w:rsidP="0006476B">
            <w:pPr>
              <w:rPr>
                <w:noProof/>
                <w:sz w:val="28"/>
                <w:szCs w:val="28"/>
                <w:lang w:val="de-DE"/>
              </w:rPr>
            </w:pPr>
          </w:p>
        </w:tc>
        <w:tc>
          <w:tcPr>
            <w:tcW w:w="3067"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5949" w:type="dxa"/>
            <w:gridSpan w:val="3"/>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c>
          <w:tcPr>
            <w:tcW w:w="3067" w:type="dxa"/>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rPr>
          <w:trHeight w:val="419"/>
        </w:trPr>
        <w:tc>
          <w:tcPr>
            <w:tcW w:w="9016" w:type="dxa"/>
            <w:gridSpan w:val="4"/>
            <w:tcBorders>
              <w:bottom w:val="nil"/>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Federführende(r) Partner</w:t>
            </w:r>
          </w:p>
        </w:tc>
      </w:tr>
      <w:tr w:rsidR="005F042B" w:rsidRPr="0056299A" w:rsidTr="0006476B">
        <w:trPr>
          <w:trHeight w:val="424"/>
        </w:trPr>
        <w:tc>
          <w:tcPr>
            <w:tcW w:w="3114" w:type="dxa"/>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Name</w:t>
            </w:r>
          </w:p>
        </w:tc>
        <w:tc>
          <w:tcPr>
            <w:tcW w:w="2835" w:type="dxa"/>
            <w:gridSpan w:val="2"/>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Standort</w:t>
            </w:r>
          </w:p>
        </w:tc>
        <w:tc>
          <w:tcPr>
            <w:tcW w:w="3067" w:type="dxa"/>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Praxisbereich</w:t>
            </w:r>
          </w:p>
        </w:tc>
      </w:tr>
      <w:tr w:rsidR="005F042B" w:rsidRPr="0056299A" w:rsidTr="0006476B">
        <w:tc>
          <w:tcPr>
            <w:tcW w:w="3114" w:type="dxa"/>
            <w:shd w:val="clear" w:color="auto" w:fill="E2EFD9" w:themeFill="accent6" w:themeFillTint="33"/>
          </w:tcPr>
          <w:p w:rsidR="005F042B" w:rsidRPr="0056299A" w:rsidRDefault="005F042B" w:rsidP="0006476B">
            <w:pPr>
              <w:rPr>
                <w:noProof/>
                <w:sz w:val="28"/>
                <w:szCs w:val="28"/>
                <w:lang w:val="de-DE"/>
              </w:rPr>
            </w:pPr>
          </w:p>
        </w:tc>
        <w:tc>
          <w:tcPr>
            <w:tcW w:w="2835" w:type="dxa"/>
            <w:gridSpan w:val="2"/>
            <w:shd w:val="clear" w:color="auto" w:fill="E2EFD9" w:themeFill="accent6" w:themeFillTint="33"/>
          </w:tcPr>
          <w:p w:rsidR="005F042B" w:rsidRPr="0056299A" w:rsidRDefault="005F042B" w:rsidP="0006476B">
            <w:pPr>
              <w:rPr>
                <w:noProof/>
                <w:sz w:val="28"/>
                <w:szCs w:val="28"/>
                <w:lang w:val="de-DE"/>
              </w:rPr>
            </w:pPr>
          </w:p>
        </w:tc>
        <w:tc>
          <w:tcPr>
            <w:tcW w:w="3067"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3114" w:type="dxa"/>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c>
          <w:tcPr>
            <w:tcW w:w="2835" w:type="dxa"/>
            <w:gridSpan w:val="2"/>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c>
          <w:tcPr>
            <w:tcW w:w="3067" w:type="dxa"/>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rPr>
          <w:trHeight w:val="554"/>
        </w:trPr>
        <w:tc>
          <w:tcPr>
            <w:tcW w:w="9016" w:type="dxa"/>
            <w:gridSpan w:val="4"/>
            <w:tcBorders>
              <w:bottom w:val="nil"/>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Weitere wichtige Teammitglieder</w:t>
            </w:r>
          </w:p>
        </w:tc>
      </w:tr>
      <w:tr w:rsidR="005F042B" w:rsidRPr="0056299A" w:rsidTr="0006476B">
        <w:trPr>
          <w:trHeight w:val="424"/>
        </w:trPr>
        <w:tc>
          <w:tcPr>
            <w:tcW w:w="3114" w:type="dxa"/>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Name</w:t>
            </w:r>
          </w:p>
        </w:tc>
        <w:tc>
          <w:tcPr>
            <w:tcW w:w="2835" w:type="dxa"/>
            <w:gridSpan w:val="2"/>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Standort</w:t>
            </w:r>
          </w:p>
        </w:tc>
        <w:tc>
          <w:tcPr>
            <w:tcW w:w="3067" w:type="dxa"/>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Praxisbereich</w:t>
            </w:r>
          </w:p>
        </w:tc>
      </w:tr>
      <w:tr w:rsidR="005F042B" w:rsidRPr="0056299A" w:rsidTr="0006476B">
        <w:tc>
          <w:tcPr>
            <w:tcW w:w="3114" w:type="dxa"/>
            <w:shd w:val="clear" w:color="auto" w:fill="E2EFD9" w:themeFill="accent6" w:themeFillTint="33"/>
          </w:tcPr>
          <w:p w:rsidR="005F042B" w:rsidRPr="0056299A" w:rsidRDefault="005F042B" w:rsidP="0006476B">
            <w:pPr>
              <w:rPr>
                <w:noProof/>
                <w:sz w:val="28"/>
                <w:szCs w:val="28"/>
                <w:lang w:val="de-DE"/>
              </w:rPr>
            </w:pPr>
          </w:p>
        </w:tc>
        <w:tc>
          <w:tcPr>
            <w:tcW w:w="2835" w:type="dxa"/>
            <w:gridSpan w:val="2"/>
            <w:shd w:val="clear" w:color="auto" w:fill="E2EFD9" w:themeFill="accent6" w:themeFillTint="33"/>
          </w:tcPr>
          <w:p w:rsidR="005F042B" w:rsidRPr="0056299A" w:rsidRDefault="005F042B" w:rsidP="0006476B">
            <w:pPr>
              <w:rPr>
                <w:noProof/>
                <w:sz w:val="28"/>
                <w:szCs w:val="28"/>
                <w:lang w:val="de-DE"/>
              </w:rPr>
            </w:pPr>
          </w:p>
        </w:tc>
        <w:tc>
          <w:tcPr>
            <w:tcW w:w="3067"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c>
          <w:tcPr>
            <w:tcW w:w="3114" w:type="dxa"/>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c>
          <w:tcPr>
            <w:tcW w:w="2835" w:type="dxa"/>
            <w:gridSpan w:val="2"/>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c>
          <w:tcPr>
            <w:tcW w:w="3067" w:type="dxa"/>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rPr>
          <w:trHeight w:val="447"/>
        </w:trPr>
        <w:tc>
          <w:tcPr>
            <w:tcW w:w="9016" w:type="dxa"/>
            <w:gridSpan w:val="4"/>
            <w:tcBorders>
              <w:bottom w:val="nil"/>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Weitere Kanzleien, die an der Beratung teilgenommen haben und ihre Rolle(n)</w:t>
            </w:r>
          </w:p>
        </w:tc>
      </w:tr>
      <w:tr w:rsidR="005F042B" w:rsidRPr="0056299A" w:rsidTr="0006476B">
        <w:trPr>
          <w:trHeight w:val="576"/>
        </w:trPr>
        <w:tc>
          <w:tcPr>
            <w:tcW w:w="3114" w:type="dxa"/>
            <w:tcBorders>
              <w:top w:val="nil"/>
              <w:bottom w:val="single" w:sz="4" w:space="0" w:color="auto"/>
            </w:tcBorders>
            <w:shd w:val="clear" w:color="auto" w:fill="D0CECE" w:themeFill="background2" w:themeFillShade="E6"/>
          </w:tcPr>
          <w:p w:rsidR="005F042B" w:rsidRPr="0056299A" w:rsidRDefault="005F042B" w:rsidP="0006476B">
            <w:pPr>
              <w:rPr>
                <w:b/>
                <w:noProof/>
                <w:lang w:val="de-DE"/>
              </w:rPr>
            </w:pPr>
            <w:r w:rsidRPr="0056299A">
              <w:rPr>
                <w:b/>
                <w:noProof/>
                <w:lang w:val="de-DE"/>
              </w:rPr>
              <w:t>Kanzleiname</w:t>
            </w:r>
          </w:p>
        </w:tc>
        <w:tc>
          <w:tcPr>
            <w:tcW w:w="2835" w:type="dxa"/>
            <w:gridSpan w:val="2"/>
            <w:tcBorders>
              <w:top w:val="nil"/>
              <w:bottom w:val="single" w:sz="4" w:space="0" w:color="auto"/>
            </w:tcBorders>
            <w:shd w:val="clear" w:color="auto" w:fill="D0CECE" w:themeFill="background2" w:themeFillShade="E6"/>
          </w:tcPr>
          <w:p w:rsidR="005F042B" w:rsidRPr="0056299A" w:rsidRDefault="005F042B" w:rsidP="0006476B">
            <w:pPr>
              <w:rPr>
                <w:b/>
                <w:noProof/>
                <w:lang w:val="de-DE"/>
              </w:rPr>
            </w:pPr>
            <w:r w:rsidRPr="0056299A">
              <w:rPr>
                <w:b/>
                <w:noProof/>
                <w:lang w:val="de-DE"/>
              </w:rPr>
              <w:t>Rolle</w:t>
            </w:r>
          </w:p>
        </w:tc>
        <w:tc>
          <w:tcPr>
            <w:tcW w:w="3067" w:type="dxa"/>
            <w:tcBorders>
              <w:top w:val="nil"/>
              <w:bottom w:val="single" w:sz="4" w:space="0" w:color="auto"/>
            </w:tcBorders>
            <w:shd w:val="clear" w:color="auto" w:fill="D0CECE" w:themeFill="background2" w:themeFillShade="E6"/>
          </w:tcPr>
          <w:p w:rsidR="005F042B" w:rsidRPr="0056299A" w:rsidRDefault="005F042B" w:rsidP="0006476B">
            <w:pPr>
              <w:rPr>
                <w:noProof/>
                <w:sz w:val="20"/>
                <w:szCs w:val="20"/>
                <w:lang w:val="de-DE"/>
              </w:rPr>
            </w:pPr>
            <w:r w:rsidRPr="0056299A">
              <w:rPr>
                <w:b/>
                <w:noProof/>
                <w:lang w:val="de-DE"/>
              </w:rPr>
              <w:t xml:space="preserve">Beraten wen </w:t>
            </w:r>
            <w:r w:rsidRPr="0056299A">
              <w:rPr>
                <w:noProof/>
                <w:color w:val="767171" w:themeColor="background2" w:themeShade="80"/>
                <w:sz w:val="20"/>
                <w:szCs w:val="20"/>
                <w:lang w:val="de-DE"/>
              </w:rPr>
              <w:t>(geben Sie die Kanzlei/das Unternehmen/die Person an, die beraten wurde)</w:t>
            </w:r>
          </w:p>
        </w:tc>
      </w:tr>
      <w:tr w:rsidR="005F042B" w:rsidRPr="0056299A" w:rsidTr="0006476B">
        <w:trPr>
          <w:trHeight w:val="385"/>
        </w:trPr>
        <w:tc>
          <w:tcPr>
            <w:tcW w:w="3114" w:type="dxa"/>
            <w:shd w:val="clear" w:color="auto" w:fill="E2EFD9" w:themeFill="accent6" w:themeFillTint="33"/>
          </w:tcPr>
          <w:p w:rsidR="005F042B" w:rsidRPr="0056299A" w:rsidRDefault="005F042B" w:rsidP="0006476B">
            <w:pPr>
              <w:rPr>
                <w:noProof/>
                <w:sz w:val="28"/>
                <w:szCs w:val="28"/>
                <w:lang w:val="de-DE"/>
              </w:rPr>
            </w:pPr>
          </w:p>
        </w:tc>
        <w:tc>
          <w:tcPr>
            <w:tcW w:w="2835" w:type="dxa"/>
            <w:gridSpan w:val="2"/>
            <w:shd w:val="clear" w:color="auto" w:fill="E2EFD9" w:themeFill="accent6" w:themeFillTint="33"/>
          </w:tcPr>
          <w:p w:rsidR="005F042B" w:rsidRPr="0056299A" w:rsidRDefault="005F042B" w:rsidP="0006476B">
            <w:pPr>
              <w:rPr>
                <w:noProof/>
                <w:sz w:val="28"/>
                <w:szCs w:val="28"/>
                <w:lang w:val="de-DE"/>
              </w:rPr>
            </w:pPr>
          </w:p>
        </w:tc>
        <w:tc>
          <w:tcPr>
            <w:tcW w:w="3067" w:type="dxa"/>
            <w:shd w:val="clear" w:color="auto" w:fill="E2EFD9" w:themeFill="accent6" w:themeFillTint="33"/>
          </w:tcPr>
          <w:p w:rsidR="005F042B" w:rsidRPr="0056299A" w:rsidRDefault="005F042B" w:rsidP="0006476B">
            <w:pPr>
              <w:rPr>
                <w:noProof/>
                <w:sz w:val="28"/>
                <w:szCs w:val="28"/>
                <w:lang w:val="de-DE"/>
              </w:rPr>
            </w:pPr>
          </w:p>
        </w:tc>
      </w:tr>
      <w:tr w:rsidR="005F042B" w:rsidRPr="0056299A" w:rsidTr="0006476B">
        <w:trPr>
          <w:trHeight w:val="537"/>
        </w:trPr>
        <w:tc>
          <w:tcPr>
            <w:tcW w:w="4508" w:type="dxa"/>
            <w:gridSpan w:val="2"/>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Startdatum</w:t>
            </w:r>
          </w:p>
        </w:tc>
        <w:tc>
          <w:tcPr>
            <w:tcW w:w="4508" w:type="dxa"/>
            <w:gridSpan w:val="2"/>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Enddatum</w:t>
            </w:r>
          </w:p>
        </w:tc>
      </w:tr>
      <w:tr w:rsidR="005F042B" w:rsidRPr="0056299A" w:rsidTr="0006476B">
        <w:tc>
          <w:tcPr>
            <w:tcW w:w="4508" w:type="dxa"/>
            <w:gridSpan w:val="2"/>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c>
          <w:tcPr>
            <w:tcW w:w="4508" w:type="dxa"/>
            <w:gridSpan w:val="2"/>
            <w:tcBorders>
              <w:bottom w:val="single" w:sz="4" w:space="0" w:color="auto"/>
            </w:tcBorders>
            <w:shd w:val="clear" w:color="auto" w:fill="E2EFD9" w:themeFill="accent6" w:themeFillTint="33"/>
          </w:tcPr>
          <w:p w:rsidR="005F042B" w:rsidRPr="0056299A" w:rsidRDefault="005F042B" w:rsidP="0006476B">
            <w:pPr>
              <w:rPr>
                <w:noProof/>
                <w:sz w:val="28"/>
                <w:szCs w:val="28"/>
                <w:lang w:val="de-DE"/>
              </w:rPr>
            </w:pPr>
          </w:p>
        </w:tc>
      </w:tr>
    </w:tbl>
    <w:p w:rsidR="005F042B" w:rsidRPr="0056299A" w:rsidRDefault="005F042B" w:rsidP="005F042B">
      <w:pPr>
        <w:rPr>
          <w:noProof/>
          <w:lang w:val="de-DE"/>
        </w:rPr>
      </w:pPr>
      <w:r w:rsidRPr="0056299A">
        <w:rPr>
          <w:noProof/>
          <w:lang w:val="de-DE"/>
        </w:rPr>
        <w:br w:type="page"/>
      </w:r>
    </w:p>
    <w:tbl>
      <w:tblPr>
        <w:tblStyle w:val="TableGrid"/>
        <w:tblW w:w="0" w:type="auto"/>
        <w:tblBorders>
          <w:bottom w:val="none" w:sz="0" w:space="0" w:color="auto"/>
        </w:tblBorders>
        <w:tblLook w:val="04A0" w:firstRow="1" w:lastRow="0" w:firstColumn="1" w:lastColumn="0" w:noHBand="0" w:noVBand="1"/>
      </w:tblPr>
      <w:tblGrid>
        <w:gridCol w:w="2830"/>
        <w:gridCol w:w="284"/>
        <w:gridCol w:w="1394"/>
        <w:gridCol w:w="1299"/>
        <w:gridCol w:w="3209"/>
      </w:tblGrid>
      <w:tr w:rsidR="005F042B" w:rsidRPr="0056299A" w:rsidTr="0006476B">
        <w:trPr>
          <w:trHeight w:val="416"/>
        </w:trPr>
        <w:tc>
          <w:tcPr>
            <w:tcW w:w="9016" w:type="dxa"/>
            <w:gridSpan w:val="5"/>
            <w:tcBorders>
              <w:top w:val="single" w:sz="4" w:space="0" w:color="auto"/>
            </w:tcBorders>
            <w:shd w:val="clear" w:color="auto" w:fill="F1A3A3"/>
          </w:tcPr>
          <w:p w:rsidR="005F042B" w:rsidRPr="0056299A" w:rsidRDefault="005F042B" w:rsidP="0006476B">
            <w:pPr>
              <w:rPr>
                <w:b/>
                <w:noProof/>
                <w:sz w:val="28"/>
                <w:szCs w:val="28"/>
                <w:lang w:val="de-DE"/>
              </w:rPr>
            </w:pPr>
            <w:r w:rsidRPr="0056299A">
              <w:rPr>
                <w:b/>
                <w:noProof/>
                <w:sz w:val="28"/>
                <w:szCs w:val="28"/>
                <w:lang w:val="de-DE"/>
              </w:rPr>
              <w:lastRenderedPageBreak/>
              <w:t>Vertrauliches Mandat</w:t>
            </w:r>
          </w:p>
        </w:tc>
      </w:tr>
      <w:tr w:rsidR="005F042B" w:rsidRPr="0056299A" w:rsidTr="0006476B">
        <w:trPr>
          <w:trHeight w:val="564"/>
        </w:trPr>
        <w:tc>
          <w:tcPr>
            <w:tcW w:w="3114" w:type="dxa"/>
            <w:gridSpan w:val="2"/>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Name des Mandanten</w:t>
            </w:r>
          </w:p>
        </w:tc>
        <w:tc>
          <w:tcPr>
            <w:tcW w:w="5902" w:type="dxa"/>
            <w:gridSpan w:val="3"/>
            <w:shd w:val="clear" w:color="auto" w:fill="D0CECE" w:themeFill="background2" w:themeFillShade="E6"/>
          </w:tcPr>
          <w:p w:rsidR="005F042B" w:rsidRPr="0056299A" w:rsidRDefault="005F042B" w:rsidP="0006476B">
            <w:pPr>
              <w:rPr>
                <w:b/>
                <w:noProof/>
                <w:lang w:val="de-DE"/>
              </w:rPr>
            </w:pPr>
            <w:r w:rsidRPr="0056299A">
              <w:rPr>
                <w:b/>
                <w:noProof/>
                <w:lang w:val="de-DE"/>
              </w:rPr>
              <w:t>Industriebereich</w:t>
            </w:r>
          </w:p>
        </w:tc>
      </w:tr>
      <w:tr w:rsidR="005F042B" w:rsidRPr="0056299A" w:rsidTr="0006476B">
        <w:trPr>
          <w:trHeight w:val="402"/>
        </w:trPr>
        <w:tc>
          <w:tcPr>
            <w:tcW w:w="3114" w:type="dxa"/>
            <w:gridSpan w:val="2"/>
            <w:shd w:val="clear" w:color="auto" w:fill="FDDFDF"/>
          </w:tcPr>
          <w:p w:rsidR="005F042B" w:rsidRPr="0056299A" w:rsidRDefault="005F042B" w:rsidP="0006476B">
            <w:pPr>
              <w:rPr>
                <w:noProof/>
                <w:sz w:val="28"/>
                <w:szCs w:val="28"/>
                <w:lang w:val="de-DE"/>
              </w:rPr>
            </w:pPr>
          </w:p>
        </w:tc>
        <w:tc>
          <w:tcPr>
            <w:tcW w:w="5902" w:type="dxa"/>
            <w:gridSpan w:val="3"/>
            <w:shd w:val="clear" w:color="auto" w:fill="FDDFDF"/>
          </w:tcPr>
          <w:p w:rsidR="005F042B" w:rsidRPr="0056299A" w:rsidRDefault="005F042B" w:rsidP="0006476B">
            <w:pPr>
              <w:rPr>
                <w:noProof/>
                <w:sz w:val="28"/>
                <w:szCs w:val="28"/>
                <w:lang w:val="de-DE"/>
              </w:rPr>
            </w:pPr>
          </w:p>
        </w:tc>
      </w:tr>
      <w:tr w:rsidR="005F042B" w:rsidRPr="0056299A" w:rsidTr="0006476B">
        <w:trPr>
          <w:trHeight w:val="554"/>
        </w:trPr>
        <w:tc>
          <w:tcPr>
            <w:tcW w:w="9016" w:type="dxa"/>
            <w:gridSpan w:val="5"/>
            <w:shd w:val="clear" w:color="auto" w:fill="D0CECE" w:themeFill="background2" w:themeFillShade="E6"/>
          </w:tcPr>
          <w:p w:rsidR="005F042B" w:rsidRPr="0056299A" w:rsidRDefault="005F042B" w:rsidP="0006476B">
            <w:pPr>
              <w:rPr>
                <w:b/>
                <w:noProof/>
                <w:lang w:val="de-DE"/>
              </w:rPr>
            </w:pPr>
            <w:r w:rsidRPr="0056299A">
              <w:rPr>
                <w:b/>
                <w:noProof/>
                <w:lang w:val="de-DE"/>
              </w:rPr>
              <w:t>Überblick über das Mandat (optional)</w:t>
            </w:r>
          </w:p>
        </w:tc>
      </w:tr>
      <w:tr w:rsidR="005F042B" w:rsidRPr="0056299A" w:rsidTr="0006476B">
        <w:trPr>
          <w:trHeight w:val="853"/>
        </w:trPr>
        <w:tc>
          <w:tcPr>
            <w:tcW w:w="9016" w:type="dxa"/>
            <w:gridSpan w:val="5"/>
            <w:shd w:val="clear" w:color="auto" w:fill="E2EFD9" w:themeFill="accent6" w:themeFillTint="33"/>
          </w:tcPr>
          <w:p w:rsidR="005F042B" w:rsidRPr="0056299A" w:rsidRDefault="005F042B" w:rsidP="0006476B">
            <w:pPr>
              <w:rPr>
                <w:noProof/>
                <w:sz w:val="16"/>
                <w:szCs w:val="16"/>
                <w:lang w:val="de-DE"/>
              </w:rPr>
            </w:pPr>
            <w:r w:rsidRPr="0056299A">
              <w:rPr>
                <w:noProof/>
                <w:sz w:val="16"/>
                <w:szCs w:val="16"/>
                <w:lang w:val="de-DE"/>
              </w:rPr>
              <w:t>Wenn Sie keine zur Veröffentlichung freigegebene Mandate zur Verfügung gestellt haben, geben Sie bitte einen anonymisierten mandatsbeschreibenden Satz für die Veröffentlichung auf legal500.de an, z.B. “beriet ein XYZ Unternehmen beim €20 Millionen-Erwerb eines XYZ Unternehmens”</w:t>
            </w:r>
          </w:p>
        </w:tc>
      </w:tr>
      <w:tr w:rsidR="005F042B" w:rsidRPr="0056299A" w:rsidTr="0006476B">
        <w:trPr>
          <w:trHeight w:val="554"/>
        </w:trPr>
        <w:tc>
          <w:tcPr>
            <w:tcW w:w="9016" w:type="dxa"/>
            <w:gridSpan w:val="5"/>
            <w:shd w:val="clear" w:color="auto" w:fill="D0CECE" w:themeFill="background2" w:themeFillShade="E6"/>
          </w:tcPr>
          <w:p w:rsidR="005F042B" w:rsidRPr="0056299A" w:rsidRDefault="005F042B" w:rsidP="0006476B">
            <w:pPr>
              <w:rPr>
                <w:b/>
                <w:noProof/>
                <w:lang w:val="de-DE"/>
              </w:rPr>
            </w:pPr>
            <w:r w:rsidRPr="0056299A">
              <w:rPr>
                <w:b/>
                <w:noProof/>
                <w:lang w:val="de-DE"/>
              </w:rPr>
              <w:t>Beschreibung des Mandats</w:t>
            </w:r>
          </w:p>
        </w:tc>
      </w:tr>
      <w:tr w:rsidR="005F042B" w:rsidRPr="0056299A" w:rsidTr="0006476B">
        <w:trPr>
          <w:trHeight w:val="1555"/>
        </w:trPr>
        <w:tc>
          <w:tcPr>
            <w:tcW w:w="9016" w:type="dxa"/>
            <w:gridSpan w:val="5"/>
            <w:shd w:val="clear" w:color="auto" w:fill="FDDFDF"/>
          </w:tcPr>
          <w:p w:rsidR="005F042B" w:rsidRPr="0056299A" w:rsidRDefault="005F042B" w:rsidP="0006476B">
            <w:pPr>
              <w:rPr>
                <w:noProof/>
                <w:sz w:val="16"/>
                <w:szCs w:val="16"/>
                <w:lang w:val="de-DE"/>
              </w:rPr>
            </w:pPr>
            <w:r w:rsidRPr="0056299A">
              <w:rPr>
                <w:noProof/>
                <w:sz w:val="16"/>
                <w:szCs w:val="16"/>
                <w:lang w:val="de-DE"/>
              </w:rPr>
              <w:t>Bitte fügen Sie jegliche relevante Pressemitteilungen in dieses Feld ein</w:t>
            </w:r>
          </w:p>
          <w:p w:rsidR="005F042B" w:rsidRPr="0056299A" w:rsidRDefault="005F042B" w:rsidP="0006476B">
            <w:pPr>
              <w:rPr>
                <w:noProof/>
                <w:sz w:val="20"/>
                <w:szCs w:val="20"/>
                <w:lang w:val="de-DE"/>
              </w:rPr>
            </w:pPr>
          </w:p>
        </w:tc>
      </w:tr>
      <w:tr w:rsidR="005F042B" w:rsidRPr="0056299A" w:rsidTr="0006476B">
        <w:trPr>
          <w:trHeight w:val="428"/>
        </w:trPr>
        <w:tc>
          <w:tcPr>
            <w:tcW w:w="2830" w:type="dxa"/>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Transaktionsvolumen</w:t>
            </w:r>
          </w:p>
        </w:tc>
        <w:tc>
          <w:tcPr>
            <w:tcW w:w="6186" w:type="dxa"/>
            <w:gridSpan w:val="4"/>
            <w:tcBorders>
              <w:bottom w:val="single" w:sz="4" w:space="0" w:color="auto"/>
            </w:tcBorders>
            <w:shd w:val="clear" w:color="auto" w:fill="FDDFDF"/>
          </w:tcPr>
          <w:p w:rsidR="005F042B" w:rsidRPr="0056299A" w:rsidRDefault="005F042B" w:rsidP="0006476B">
            <w:pPr>
              <w:tabs>
                <w:tab w:val="center" w:pos="2063"/>
              </w:tabs>
              <w:rPr>
                <w:noProof/>
                <w:sz w:val="28"/>
                <w:szCs w:val="28"/>
                <w:lang w:val="de-DE"/>
              </w:rPr>
            </w:pPr>
          </w:p>
        </w:tc>
      </w:tr>
      <w:tr w:rsidR="005F042B" w:rsidRPr="0056299A" w:rsidTr="0006476B">
        <w:trPr>
          <w:trHeight w:val="425"/>
        </w:trPr>
        <w:tc>
          <w:tcPr>
            <w:tcW w:w="5807" w:type="dxa"/>
            <w:gridSpan w:val="4"/>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 xml:space="preserve">Grenzüberschreitend </w:t>
            </w:r>
            <w:r w:rsidRPr="0056299A">
              <w:rPr>
                <w:b/>
                <w:noProof/>
                <w:color w:val="767171" w:themeColor="background2" w:themeShade="80"/>
                <w:sz w:val="28"/>
                <w:szCs w:val="28"/>
                <w:lang w:val="de-DE"/>
              </w:rPr>
              <w:t>(ja/nein)</w:t>
            </w:r>
            <w:r w:rsidRPr="0056299A">
              <w:rPr>
                <w:b/>
                <w:noProof/>
                <w:sz w:val="28"/>
                <w:szCs w:val="28"/>
                <w:lang w:val="de-DE"/>
              </w:rPr>
              <w:t>?</w:t>
            </w:r>
          </w:p>
        </w:tc>
        <w:tc>
          <w:tcPr>
            <w:tcW w:w="3209" w:type="dxa"/>
            <w:tcBorders>
              <w:bottom w:val="single" w:sz="4" w:space="0" w:color="auto"/>
            </w:tcBorders>
            <w:shd w:val="clear" w:color="auto" w:fill="F9DFE0"/>
          </w:tcPr>
          <w:p w:rsidR="005F042B" w:rsidRPr="0056299A" w:rsidRDefault="005F042B" w:rsidP="0006476B">
            <w:pPr>
              <w:tabs>
                <w:tab w:val="center" w:pos="2063"/>
              </w:tabs>
              <w:rPr>
                <w:noProof/>
                <w:sz w:val="28"/>
                <w:szCs w:val="28"/>
                <w:lang w:val="de-DE"/>
              </w:rPr>
            </w:pPr>
          </w:p>
        </w:tc>
      </w:tr>
      <w:tr w:rsidR="005F042B" w:rsidRPr="0056299A" w:rsidTr="0006476B">
        <w:trPr>
          <w:trHeight w:val="828"/>
        </w:trPr>
        <w:tc>
          <w:tcPr>
            <w:tcW w:w="5807" w:type="dxa"/>
            <w:gridSpan w:val="4"/>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Involvierte Jurisdiktion(en)</w:t>
            </w:r>
          </w:p>
        </w:tc>
        <w:tc>
          <w:tcPr>
            <w:tcW w:w="3209" w:type="dxa"/>
            <w:tcBorders>
              <w:top w:val="nil"/>
            </w:tcBorders>
            <w:shd w:val="clear" w:color="auto" w:fill="D0CECE" w:themeFill="background2" w:themeFillShade="E6"/>
          </w:tcPr>
          <w:p w:rsidR="005F042B" w:rsidRPr="0056299A" w:rsidRDefault="005F042B" w:rsidP="0006476B">
            <w:pPr>
              <w:rPr>
                <w:b/>
                <w:noProof/>
                <w:sz w:val="20"/>
                <w:szCs w:val="20"/>
                <w:lang w:val="de-DE"/>
              </w:rPr>
            </w:pPr>
            <w:r w:rsidRPr="0056299A">
              <w:rPr>
                <w:b/>
                <w:noProof/>
                <w:sz w:val="20"/>
                <w:szCs w:val="20"/>
                <w:lang w:val="de-DE"/>
              </w:rPr>
              <w:t xml:space="preserve">Mandatsursprung in genannter Jurisdiktion </w:t>
            </w:r>
            <w:r w:rsidRPr="0056299A">
              <w:rPr>
                <w:b/>
                <w:noProof/>
                <w:color w:val="808080" w:themeColor="background1" w:themeShade="80"/>
                <w:sz w:val="20"/>
                <w:szCs w:val="20"/>
                <w:lang w:val="de-DE"/>
              </w:rPr>
              <w:t>(ja/nein)</w:t>
            </w:r>
          </w:p>
        </w:tc>
      </w:tr>
      <w:tr w:rsidR="005F042B" w:rsidRPr="0056299A" w:rsidTr="0006476B">
        <w:tc>
          <w:tcPr>
            <w:tcW w:w="5807" w:type="dxa"/>
            <w:gridSpan w:val="4"/>
            <w:shd w:val="clear" w:color="auto" w:fill="FDDFDF"/>
          </w:tcPr>
          <w:p w:rsidR="005F042B" w:rsidRPr="0056299A" w:rsidRDefault="005F042B" w:rsidP="0006476B">
            <w:pPr>
              <w:rPr>
                <w:noProof/>
                <w:sz w:val="28"/>
                <w:szCs w:val="28"/>
                <w:lang w:val="de-DE"/>
              </w:rPr>
            </w:pPr>
          </w:p>
        </w:tc>
        <w:tc>
          <w:tcPr>
            <w:tcW w:w="3209" w:type="dxa"/>
            <w:shd w:val="clear" w:color="auto" w:fill="FDDFDF"/>
          </w:tcPr>
          <w:p w:rsidR="005F042B" w:rsidRPr="0056299A" w:rsidRDefault="005F042B" w:rsidP="0006476B">
            <w:pPr>
              <w:rPr>
                <w:noProof/>
                <w:sz w:val="28"/>
                <w:szCs w:val="28"/>
                <w:lang w:val="de-DE"/>
              </w:rPr>
            </w:pPr>
          </w:p>
        </w:tc>
      </w:tr>
      <w:tr w:rsidR="005F042B" w:rsidRPr="0056299A" w:rsidTr="0006476B">
        <w:tc>
          <w:tcPr>
            <w:tcW w:w="5807" w:type="dxa"/>
            <w:gridSpan w:val="4"/>
            <w:tcBorders>
              <w:bottom w:val="single" w:sz="4" w:space="0" w:color="auto"/>
            </w:tcBorders>
            <w:shd w:val="clear" w:color="auto" w:fill="FDDFDF"/>
          </w:tcPr>
          <w:p w:rsidR="005F042B" w:rsidRPr="0056299A" w:rsidRDefault="005F042B" w:rsidP="0006476B">
            <w:pPr>
              <w:rPr>
                <w:noProof/>
                <w:sz w:val="28"/>
                <w:szCs w:val="28"/>
                <w:lang w:val="de-DE"/>
              </w:rPr>
            </w:pPr>
          </w:p>
        </w:tc>
        <w:tc>
          <w:tcPr>
            <w:tcW w:w="3209" w:type="dxa"/>
            <w:tcBorders>
              <w:bottom w:val="single" w:sz="4" w:space="0" w:color="auto"/>
            </w:tcBorders>
            <w:shd w:val="clear" w:color="auto" w:fill="FDDFDF"/>
          </w:tcPr>
          <w:p w:rsidR="005F042B" w:rsidRPr="0056299A" w:rsidRDefault="005F042B" w:rsidP="0006476B">
            <w:pPr>
              <w:rPr>
                <w:noProof/>
                <w:sz w:val="28"/>
                <w:szCs w:val="28"/>
                <w:lang w:val="de-DE"/>
              </w:rPr>
            </w:pPr>
          </w:p>
        </w:tc>
      </w:tr>
      <w:tr w:rsidR="005F042B" w:rsidRPr="0056299A" w:rsidTr="0006476B">
        <w:trPr>
          <w:trHeight w:val="419"/>
        </w:trPr>
        <w:tc>
          <w:tcPr>
            <w:tcW w:w="9016" w:type="dxa"/>
            <w:gridSpan w:val="5"/>
            <w:tcBorders>
              <w:bottom w:val="nil"/>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Federführende(r) Partner</w:t>
            </w:r>
          </w:p>
        </w:tc>
      </w:tr>
      <w:tr w:rsidR="005F042B" w:rsidRPr="0056299A" w:rsidTr="0006476B">
        <w:trPr>
          <w:trHeight w:val="424"/>
        </w:trPr>
        <w:tc>
          <w:tcPr>
            <w:tcW w:w="3114" w:type="dxa"/>
            <w:gridSpan w:val="2"/>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Name</w:t>
            </w:r>
          </w:p>
        </w:tc>
        <w:tc>
          <w:tcPr>
            <w:tcW w:w="2693" w:type="dxa"/>
            <w:gridSpan w:val="2"/>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Standort</w:t>
            </w:r>
          </w:p>
        </w:tc>
        <w:tc>
          <w:tcPr>
            <w:tcW w:w="3209" w:type="dxa"/>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Praxisbereich</w:t>
            </w:r>
          </w:p>
        </w:tc>
      </w:tr>
      <w:tr w:rsidR="005F042B" w:rsidRPr="0056299A" w:rsidTr="0006476B">
        <w:tc>
          <w:tcPr>
            <w:tcW w:w="3114" w:type="dxa"/>
            <w:gridSpan w:val="2"/>
            <w:shd w:val="clear" w:color="auto" w:fill="FDDFDF"/>
          </w:tcPr>
          <w:p w:rsidR="005F042B" w:rsidRPr="0056299A" w:rsidRDefault="005F042B" w:rsidP="0006476B">
            <w:pPr>
              <w:rPr>
                <w:noProof/>
                <w:sz w:val="28"/>
                <w:szCs w:val="28"/>
                <w:lang w:val="de-DE"/>
              </w:rPr>
            </w:pPr>
          </w:p>
        </w:tc>
        <w:tc>
          <w:tcPr>
            <w:tcW w:w="2693" w:type="dxa"/>
            <w:gridSpan w:val="2"/>
            <w:shd w:val="clear" w:color="auto" w:fill="FDDFDF"/>
          </w:tcPr>
          <w:p w:rsidR="005F042B" w:rsidRPr="0056299A" w:rsidRDefault="005F042B" w:rsidP="0006476B">
            <w:pPr>
              <w:rPr>
                <w:noProof/>
                <w:sz w:val="28"/>
                <w:szCs w:val="28"/>
                <w:lang w:val="de-DE"/>
              </w:rPr>
            </w:pPr>
          </w:p>
        </w:tc>
        <w:tc>
          <w:tcPr>
            <w:tcW w:w="3209" w:type="dxa"/>
            <w:shd w:val="clear" w:color="auto" w:fill="FDDFDF"/>
          </w:tcPr>
          <w:p w:rsidR="005F042B" w:rsidRPr="0056299A" w:rsidRDefault="005F042B" w:rsidP="0006476B">
            <w:pPr>
              <w:rPr>
                <w:noProof/>
                <w:sz w:val="28"/>
                <w:szCs w:val="28"/>
                <w:lang w:val="de-DE"/>
              </w:rPr>
            </w:pPr>
          </w:p>
        </w:tc>
      </w:tr>
      <w:tr w:rsidR="005F042B" w:rsidRPr="0056299A" w:rsidTr="0006476B">
        <w:tc>
          <w:tcPr>
            <w:tcW w:w="3114" w:type="dxa"/>
            <w:gridSpan w:val="2"/>
            <w:tcBorders>
              <w:bottom w:val="single" w:sz="4" w:space="0" w:color="auto"/>
            </w:tcBorders>
            <w:shd w:val="clear" w:color="auto" w:fill="FDDFDF"/>
          </w:tcPr>
          <w:p w:rsidR="005F042B" w:rsidRPr="0056299A" w:rsidRDefault="005F042B" w:rsidP="0006476B">
            <w:pPr>
              <w:rPr>
                <w:noProof/>
                <w:sz w:val="28"/>
                <w:szCs w:val="28"/>
                <w:lang w:val="de-DE"/>
              </w:rPr>
            </w:pPr>
          </w:p>
        </w:tc>
        <w:tc>
          <w:tcPr>
            <w:tcW w:w="2693" w:type="dxa"/>
            <w:gridSpan w:val="2"/>
            <w:tcBorders>
              <w:bottom w:val="single" w:sz="4" w:space="0" w:color="auto"/>
            </w:tcBorders>
            <w:shd w:val="clear" w:color="auto" w:fill="FDDFDF"/>
          </w:tcPr>
          <w:p w:rsidR="005F042B" w:rsidRPr="0056299A" w:rsidRDefault="005F042B" w:rsidP="0006476B">
            <w:pPr>
              <w:rPr>
                <w:noProof/>
                <w:sz w:val="28"/>
                <w:szCs w:val="28"/>
                <w:lang w:val="de-DE"/>
              </w:rPr>
            </w:pPr>
          </w:p>
        </w:tc>
        <w:tc>
          <w:tcPr>
            <w:tcW w:w="3209" w:type="dxa"/>
            <w:tcBorders>
              <w:bottom w:val="single" w:sz="4" w:space="0" w:color="auto"/>
            </w:tcBorders>
            <w:shd w:val="clear" w:color="auto" w:fill="FDDFDF"/>
          </w:tcPr>
          <w:p w:rsidR="005F042B" w:rsidRPr="0056299A" w:rsidRDefault="005F042B" w:rsidP="0006476B">
            <w:pPr>
              <w:rPr>
                <w:noProof/>
                <w:sz w:val="28"/>
                <w:szCs w:val="28"/>
                <w:lang w:val="de-DE"/>
              </w:rPr>
            </w:pPr>
          </w:p>
        </w:tc>
      </w:tr>
      <w:tr w:rsidR="005F042B" w:rsidRPr="0056299A" w:rsidTr="0006476B">
        <w:trPr>
          <w:trHeight w:val="554"/>
        </w:trPr>
        <w:tc>
          <w:tcPr>
            <w:tcW w:w="9016" w:type="dxa"/>
            <w:gridSpan w:val="5"/>
            <w:tcBorders>
              <w:bottom w:val="nil"/>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Weitere wichtige Teammitglieder</w:t>
            </w:r>
          </w:p>
        </w:tc>
      </w:tr>
      <w:tr w:rsidR="005F042B" w:rsidRPr="0056299A" w:rsidTr="0006476B">
        <w:trPr>
          <w:trHeight w:val="424"/>
        </w:trPr>
        <w:tc>
          <w:tcPr>
            <w:tcW w:w="3114" w:type="dxa"/>
            <w:gridSpan w:val="2"/>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Name</w:t>
            </w:r>
          </w:p>
        </w:tc>
        <w:tc>
          <w:tcPr>
            <w:tcW w:w="2693" w:type="dxa"/>
            <w:gridSpan w:val="2"/>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Standort</w:t>
            </w:r>
          </w:p>
        </w:tc>
        <w:tc>
          <w:tcPr>
            <w:tcW w:w="3209" w:type="dxa"/>
            <w:tcBorders>
              <w:top w:val="nil"/>
            </w:tcBorders>
            <w:shd w:val="clear" w:color="auto" w:fill="D0CECE" w:themeFill="background2" w:themeFillShade="E6"/>
          </w:tcPr>
          <w:p w:rsidR="005F042B" w:rsidRPr="0056299A" w:rsidRDefault="005F042B" w:rsidP="0006476B">
            <w:pPr>
              <w:rPr>
                <w:b/>
                <w:noProof/>
                <w:lang w:val="de-DE"/>
              </w:rPr>
            </w:pPr>
            <w:r w:rsidRPr="0056299A">
              <w:rPr>
                <w:b/>
                <w:noProof/>
                <w:lang w:val="de-DE"/>
              </w:rPr>
              <w:t>Praxisbereich</w:t>
            </w:r>
          </w:p>
        </w:tc>
      </w:tr>
      <w:tr w:rsidR="005F042B" w:rsidRPr="0056299A" w:rsidTr="0006476B">
        <w:tc>
          <w:tcPr>
            <w:tcW w:w="3114" w:type="dxa"/>
            <w:gridSpan w:val="2"/>
            <w:shd w:val="clear" w:color="auto" w:fill="FDDFDF"/>
          </w:tcPr>
          <w:p w:rsidR="005F042B" w:rsidRPr="0056299A" w:rsidRDefault="005F042B" w:rsidP="0006476B">
            <w:pPr>
              <w:rPr>
                <w:noProof/>
                <w:sz w:val="28"/>
                <w:szCs w:val="28"/>
                <w:lang w:val="de-DE"/>
              </w:rPr>
            </w:pPr>
          </w:p>
        </w:tc>
        <w:tc>
          <w:tcPr>
            <w:tcW w:w="2693" w:type="dxa"/>
            <w:gridSpan w:val="2"/>
            <w:shd w:val="clear" w:color="auto" w:fill="FDDFDF"/>
          </w:tcPr>
          <w:p w:rsidR="005F042B" w:rsidRPr="0056299A" w:rsidRDefault="005F042B" w:rsidP="0006476B">
            <w:pPr>
              <w:rPr>
                <w:noProof/>
                <w:sz w:val="28"/>
                <w:szCs w:val="28"/>
                <w:lang w:val="de-DE"/>
              </w:rPr>
            </w:pPr>
          </w:p>
        </w:tc>
        <w:tc>
          <w:tcPr>
            <w:tcW w:w="3209" w:type="dxa"/>
            <w:shd w:val="clear" w:color="auto" w:fill="FDDFDF"/>
          </w:tcPr>
          <w:p w:rsidR="005F042B" w:rsidRPr="0056299A" w:rsidRDefault="005F042B" w:rsidP="0006476B">
            <w:pPr>
              <w:rPr>
                <w:noProof/>
                <w:sz w:val="28"/>
                <w:szCs w:val="28"/>
                <w:lang w:val="de-DE"/>
              </w:rPr>
            </w:pPr>
          </w:p>
        </w:tc>
      </w:tr>
      <w:tr w:rsidR="005F042B" w:rsidRPr="0056299A" w:rsidTr="0006476B">
        <w:tc>
          <w:tcPr>
            <w:tcW w:w="3114" w:type="dxa"/>
            <w:gridSpan w:val="2"/>
            <w:tcBorders>
              <w:bottom w:val="single" w:sz="4" w:space="0" w:color="auto"/>
            </w:tcBorders>
            <w:shd w:val="clear" w:color="auto" w:fill="FDDFDF"/>
          </w:tcPr>
          <w:p w:rsidR="005F042B" w:rsidRPr="0056299A" w:rsidRDefault="005F042B" w:rsidP="0006476B">
            <w:pPr>
              <w:rPr>
                <w:noProof/>
                <w:sz w:val="28"/>
                <w:szCs w:val="28"/>
                <w:lang w:val="de-DE"/>
              </w:rPr>
            </w:pPr>
          </w:p>
        </w:tc>
        <w:tc>
          <w:tcPr>
            <w:tcW w:w="2693" w:type="dxa"/>
            <w:gridSpan w:val="2"/>
            <w:tcBorders>
              <w:bottom w:val="single" w:sz="4" w:space="0" w:color="auto"/>
            </w:tcBorders>
            <w:shd w:val="clear" w:color="auto" w:fill="FDDFDF"/>
          </w:tcPr>
          <w:p w:rsidR="005F042B" w:rsidRPr="0056299A" w:rsidRDefault="005F042B" w:rsidP="0006476B">
            <w:pPr>
              <w:rPr>
                <w:noProof/>
                <w:sz w:val="28"/>
                <w:szCs w:val="28"/>
                <w:lang w:val="de-DE"/>
              </w:rPr>
            </w:pPr>
          </w:p>
        </w:tc>
        <w:tc>
          <w:tcPr>
            <w:tcW w:w="3209" w:type="dxa"/>
            <w:tcBorders>
              <w:bottom w:val="single" w:sz="4" w:space="0" w:color="auto"/>
            </w:tcBorders>
            <w:shd w:val="clear" w:color="auto" w:fill="FDDFDF"/>
          </w:tcPr>
          <w:p w:rsidR="005F042B" w:rsidRPr="0056299A" w:rsidRDefault="005F042B" w:rsidP="0006476B">
            <w:pPr>
              <w:rPr>
                <w:noProof/>
                <w:sz w:val="28"/>
                <w:szCs w:val="28"/>
                <w:lang w:val="de-DE"/>
              </w:rPr>
            </w:pPr>
          </w:p>
        </w:tc>
      </w:tr>
      <w:tr w:rsidR="005F042B" w:rsidRPr="0056299A" w:rsidTr="0006476B">
        <w:trPr>
          <w:trHeight w:val="435"/>
        </w:trPr>
        <w:tc>
          <w:tcPr>
            <w:tcW w:w="9016" w:type="dxa"/>
            <w:gridSpan w:val="5"/>
            <w:tcBorders>
              <w:bottom w:val="nil"/>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Weitere Kanzleien, die an der Beratung teilgenommen haben und ihre Rolle(n)</w:t>
            </w:r>
          </w:p>
        </w:tc>
      </w:tr>
      <w:tr w:rsidR="005F042B" w:rsidRPr="0056299A" w:rsidTr="0006476B">
        <w:trPr>
          <w:trHeight w:val="582"/>
        </w:trPr>
        <w:tc>
          <w:tcPr>
            <w:tcW w:w="3114" w:type="dxa"/>
            <w:gridSpan w:val="2"/>
            <w:tcBorders>
              <w:top w:val="nil"/>
              <w:bottom w:val="single" w:sz="4" w:space="0" w:color="auto"/>
            </w:tcBorders>
            <w:shd w:val="clear" w:color="auto" w:fill="D0CECE" w:themeFill="background2" w:themeFillShade="E6"/>
          </w:tcPr>
          <w:p w:rsidR="005F042B" w:rsidRPr="0056299A" w:rsidRDefault="005F042B" w:rsidP="0006476B">
            <w:pPr>
              <w:rPr>
                <w:b/>
                <w:noProof/>
                <w:lang w:val="de-DE"/>
              </w:rPr>
            </w:pPr>
            <w:r w:rsidRPr="0056299A">
              <w:rPr>
                <w:b/>
                <w:noProof/>
                <w:lang w:val="de-DE"/>
              </w:rPr>
              <w:t>Kanzleiname</w:t>
            </w:r>
          </w:p>
        </w:tc>
        <w:tc>
          <w:tcPr>
            <w:tcW w:w="2693" w:type="dxa"/>
            <w:gridSpan w:val="2"/>
            <w:tcBorders>
              <w:top w:val="nil"/>
              <w:bottom w:val="single" w:sz="4" w:space="0" w:color="auto"/>
            </w:tcBorders>
            <w:shd w:val="clear" w:color="auto" w:fill="D0CECE" w:themeFill="background2" w:themeFillShade="E6"/>
          </w:tcPr>
          <w:p w:rsidR="005F042B" w:rsidRPr="0056299A" w:rsidRDefault="005F042B" w:rsidP="0006476B">
            <w:pPr>
              <w:rPr>
                <w:b/>
                <w:noProof/>
                <w:lang w:val="de-DE"/>
              </w:rPr>
            </w:pPr>
            <w:r w:rsidRPr="0056299A">
              <w:rPr>
                <w:b/>
                <w:noProof/>
                <w:lang w:val="de-DE"/>
              </w:rPr>
              <w:t>Rolle</w:t>
            </w:r>
          </w:p>
        </w:tc>
        <w:tc>
          <w:tcPr>
            <w:tcW w:w="3209" w:type="dxa"/>
            <w:tcBorders>
              <w:top w:val="nil"/>
              <w:bottom w:val="single" w:sz="4" w:space="0" w:color="auto"/>
            </w:tcBorders>
            <w:shd w:val="clear" w:color="auto" w:fill="D0CECE" w:themeFill="background2" w:themeFillShade="E6"/>
          </w:tcPr>
          <w:p w:rsidR="005F042B" w:rsidRPr="0056299A" w:rsidRDefault="005F042B" w:rsidP="0006476B">
            <w:pPr>
              <w:rPr>
                <w:noProof/>
                <w:sz w:val="20"/>
                <w:szCs w:val="20"/>
                <w:lang w:val="de-DE"/>
              </w:rPr>
            </w:pPr>
            <w:r w:rsidRPr="0056299A">
              <w:rPr>
                <w:b/>
                <w:noProof/>
                <w:lang w:val="de-DE"/>
              </w:rPr>
              <w:t xml:space="preserve">Beraten wen </w:t>
            </w:r>
            <w:r w:rsidRPr="0056299A">
              <w:rPr>
                <w:noProof/>
                <w:color w:val="767171" w:themeColor="background2" w:themeShade="80"/>
                <w:sz w:val="20"/>
                <w:szCs w:val="20"/>
                <w:lang w:val="de-DE"/>
              </w:rPr>
              <w:t>(geben Sie die Kanzlei/das Unternehmen/die Person an, die beraten wurde)</w:t>
            </w:r>
          </w:p>
        </w:tc>
      </w:tr>
      <w:tr w:rsidR="005F042B" w:rsidRPr="0056299A" w:rsidTr="0006476B">
        <w:trPr>
          <w:trHeight w:val="385"/>
        </w:trPr>
        <w:tc>
          <w:tcPr>
            <w:tcW w:w="3114" w:type="dxa"/>
            <w:gridSpan w:val="2"/>
            <w:shd w:val="clear" w:color="auto" w:fill="FDDFDF"/>
          </w:tcPr>
          <w:p w:rsidR="005F042B" w:rsidRPr="0056299A" w:rsidRDefault="005F042B" w:rsidP="0006476B">
            <w:pPr>
              <w:rPr>
                <w:noProof/>
                <w:sz w:val="28"/>
                <w:szCs w:val="28"/>
                <w:lang w:val="de-DE"/>
              </w:rPr>
            </w:pPr>
          </w:p>
        </w:tc>
        <w:tc>
          <w:tcPr>
            <w:tcW w:w="2693" w:type="dxa"/>
            <w:gridSpan w:val="2"/>
            <w:shd w:val="clear" w:color="auto" w:fill="FDDFDF"/>
          </w:tcPr>
          <w:p w:rsidR="005F042B" w:rsidRPr="0056299A" w:rsidRDefault="005F042B" w:rsidP="0006476B">
            <w:pPr>
              <w:rPr>
                <w:noProof/>
                <w:sz w:val="28"/>
                <w:szCs w:val="28"/>
                <w:lang w:val="de-DE"/>
              </w:rPr>
            </w:pPr>
          </w:p>
        </w:tc>
        <w:tc>
          <w:tcPr>
            <w:tcW w:w="3209" w:type="dxa"/>
            <w:shd w:val="clear" w:color="auto" w:fill="FDDFDF"/>
          </w:tcPr>
          <w:p w:rsidR="005F042B" w:rsidRPr="0056299A" w:rsidRDefault="005F042B" w:rsidP="0006476B">
            <w:pPr>
              <w:rPr>
                <w:noProof/>
                <w:sz w:val="28"/>
                <w:szCs w:val="28"/>
                <w:lang w:val="de-DE"/>
              </w:rPr>
            </w:pPr>
          </w:p>
        </w:tc>
      </w:tr>
      <w:tr w:rsidR="005F042B" w:rsidRPr="0056299A" w:rsidTr="0006476B">
        <w:trPr>
          <w:trHeight w:val="537"/>
        </w:trPr>
        <w:tc>
          <w:tcPr>
            <w:tcW w:w="4508" w:type="dxa"/>
            <w:gridSpan w:val="3"/>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Startdatum</w:t>
            </w:r>
          </w:p>
        </w:tc>
        <w:tc>
          <w:tcPr>
            <w:tcW w:w="4508" w:type="dxa"/>
            <w:gridSpan w:val="2"/>
            <w:tcBorders>
              <w:bottom w:val="single" w:sz="4" w:space="0" w:color="auto"/>
            </w:tcBorders>
            <w:shd w:val="clear" w:color="auto" w:fill="D0CECE" w:themeFill="background2" w:themeFillShade="E6"/>
          </w:tcPr>
          <w:p w:rsidR="005F042B" w:rsidRPr="0056299A" w:rsidRDefault="005F042B" w:rsidP="0006476B">
            <w:pPr>
              <w:rPr>
                <w:b/>
                <w:noProof/>
                <w:sz w:val="28"/>
                <w:szCs w:val="28"/>
                <w:lang w:val="de-DE"/>
              </w:rPr>
            </w:pPr>
            <w:r w:rsidRPr="0056299A">
              <w:rPr>
                <w:b/>
                <w:noProof/>
                <w:sz w:val="28"/>
                <w:szCs w:val="28"/>
                <w:lang w:val="de-DE"/>
              </w:rPr>
              <w:t>Enddatum</w:t>
            </w:r>
          </w:p>
        </w:tc>
      </w:tr>
      <w:tr w:rsidR="005F042B" w:rsidRPr="0056299A" w:rsidTr="0006476B">
        <w:tc>
          <w:tcPr>
            <w:tcW w:w="4508" w:type="dxa"/>
            <w:gridSpan w:val="3"/>
            <w:tcBorders>
              <w:bottom w:val="single" w:sz="4" w:space="0" w:color="auto"/>
            </w:tcBorders>
            <w:shd w:val="clear" w:color="auto" w:fill="FDDFDF"/>
          </w:tcPr>
          <w:p w:rsidR="005F042B" w:rsidRPr="0056299A" w:rsidRDefault="005F042B" w:rsidP="0006476B">
            <w:pPr>
              <w:rPr>
                <w:noProof/>
                <w:sz w:val="28"/>
                <w:szCs w:val="28"/>
                <w:lang w:val="de-DE"/>
              </w:rPr>
            </w:pPr>
          </w:p>
        </w:tc>
        <w:tc>
          <w:tcPr>
            <w:tcW w:w="4508" w:type="dxa"/>
            <w:gridSpan w:val="2"/>
            <w:tcBorders>
              <w:bottom w:val="single" w:sz="4" w:space="0" w:color="auto"/>
            </w:tcBorders>
            <w:shd w:val="clear" w:color="auto" w:fill="FDDFDF"/>
          </w:tcPr>
          <w:p w:rsidR="005F042B" w:rsidRPr="0056299A" w:rsidRDefault="005F042B" w:rsidP="0006476B">
            <w:pPr>
              <w:rPr>
                <w:noProof/>
                <w:sz w:val="28"/>
                <w:szCs w:val="28"/>
                <w:lang w:val="de-DE"/>
              </w:rPr>
            </w:pPr>
          </w:p>
        </w:tc>
      </w:tr>
    </w:tbl>
    <w:p w:rsidR="005F042B" w:rsidRPr="0056299A" w:rsidRDefault="005F042B" w:rsidP="005F042B">
      <w:pPr>
        <w:rPr>
          <w:b/>
          <w:noProof/>
          <w:sz w:val="28"/>
          <w:szCs w:val="28"/>
          <w:lang w:val="de-DE"/>
        </w:rPr>
      </w:pPr>
    </w:p>
    <w:p w:rsidR="005F042B" w:rsidRPr="0056299A" w:rsidRDefault="005F042B" w:rsidP="005F042B">
      <w:pPr>
        <w:rPr>
          <w:b/>
          <w:noProof/>
          <w:sz w:val="28"/>
          <w:szCs w:val="28"/>
          <w:lang w:val="de-DE"/>
        </w:rPr>
      </w:pPr>
      <w:r w:rsidRPr="0056299A">
        <w:rPr>
          <w:b/>
          <w:noProof/>
          <w:sz w:val="28"/>
          <w:szCs w:val="28"/>
          <w:lang w:val="de-DE"/>
        </w:rPr>
        <w:lastRenderedPageBreak/>
        <w:t>R</w:t>
      </w:r>
      <w:r>
        <w:rPr>
          <w:b/>
          <w:noProof/>
          <w:sz w:val="28"/>
          <w:szCs w:val="28"/>
          <w:lang w:val="de-DE"/>
        </w:rPr>
        <w:t>eferenz – DE Praxisbereiche 2021</w:t>
      </w:r>
    </w:p>
    <w:p w:rsidR="005F042B" w:rsidRPr="0056299A" w:rsidRDefault="005F042B" w:rsidP="005F042B">
      <w:pPr>
        <w:spacing w:after="0" w:line="240" w:lineRule="auto"/>
        <w:contextualSpacing/>
        <w:rPr>
          <w:b/>
          <w:noProof/>
          <w:sz w:val="16"/>
          <w:szCs w:val="16"/>
          <w:lang w:val="de-DE"/>
        </w:rPr>
      </w:pPr>
    </w:p>
    <w:p w:rsidR="005F042B" w:rsidRPr="00E91992" w:rsidRDefault="005F042B" w:rsidP="005F042B">
      <w:pPr>
        <w:spacing w:line="240" w:lineRule="auto"/>
        <w:rPr>
          <w:b/>
          <w:noProof/>
          <w:sz w:val="16"/>
          <w:szCs w:val="16"/>
          <w:lang w:val="de-DE"/>
        </w:rPr>
      </w:pPr>
      <w:r w:rsidRPr="00E91992">
        <w:rPr>
          <w:b/>
          <w:noProof/>
          <w:sz w:val="16"/>
          <w:szCs w:val="16"/>
          <w:lang w:val="de-DE"/>
        </w:rPr>
        <w:t>ARBEITSRECHT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Arbeitsrecht</w:t>
      </w:r>
    </w:p>
    <w:p w:rsidR="005F042B" w:rsidRPr="00E91992" w:rsidRDefault="005F042B" w:rsidP="005F042B">
      <w:pPr>
        <w:spacing w:line="240" w:lineRule="auto"/>
        <w:rPr>
          <w:b/>
          <w:noProof/>
          <w:sz w:val="16"/>
          <w:szCs w:val="16"/>
          <w:lang w:val="de-DE"/>
        </w:rPr>
      </w:pPr>
      <w:r w:rsidRPr="00E91992">
        <w:rPr>
          <w:b/>
          <w:noProof/>
          <w:sz w:val="16"/>
          <w:szCs w:val="16"/>
          <w:lang w:val="de-DE"/>
        </w:rPr>
        <w:t>BANK- UND FINANZRECHT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Finanzmarktaufsicht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FinTech</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Immobilienfinanzierung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Investmentfonds</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Kreditrecht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Projektfinanzierung</w:t>
      </w:r>
    </w:p>
    <w:p w:rsidR="005F042B" w:rsidRPr="00E91992" w:rsidRDefault="005F042B" w:rsidP="005F042B">
      <w:pPr>
        <w:spacing w:line="240" w:lineRule="auto"/>
        <w:rPr>
          <w:b/>
          <w:noProof/>
          <w:sz w:val="16"/>
          <w:szCs w:val="16"/>
          <w:lang w:val="de-DE"/>
        </w:rPr>
      </w:pPr>
      <w:r w:rsidRPr="00E91992">
        <w:rPr>
          <w:b/>
          <w:noProof/>
          <w:sz w:val="16"/>
          <w:szCs w:val="16"/>
          <w:lang w:val="de-DE"/>
        </w:rPr>
        <w:t>BRANCHENFOKUS</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Energie</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Regulatorische Beratung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Transaktionen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Gesundheit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Heilmittelwerberecht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Regulatorische Beratung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Transaktionen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Telekommunikation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Regulatorische Beratung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Transaktionen</w:t>
      </w:r>
    </w:p>
    <w:p w:rsidR="005F042B" w:rsidRPr="00E91992" w:rsidRDefault="005F042B" w:rsidP="005F042B">
      <w:pPr>
        <w:spacing w:line="240" w:lineRule="auto"/>
        <w:rPr>
          <w:b/>
          <w:noProof/>
          <w:sz w:val="16"/>
          <w:szCs w:val="16"/>
          <w:lang w:val="de-DE"/>
        </w:rPr>
      </w:pPr>
      <w:r w:rsidRPr="00E91992">
        <w:rPr>
          <w:b/>
          <w:noProof/>
          <w:sz w:val="16"/>
          <w:szCs w:val="16"/>
          <w:lang w:val="de-DE"/>
        </w:rPr>
        <w:t>COMPLIANCE</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Compliance</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Interne Untersuchungen</w:t>
      </w:r>
    </w:p>
    <w:p w:rsidR="005F042B" w:rsidRPr="00E91992" w:rsidRDefault="005F042B" w:rsidP="005F042B">
      <w:pPr>
        <w:spacing w:line="240" w:lineRule="auto"/>
        <w:rPr>
          <w:b/>
          <w:noProof/>
          <w:sz w:val="16"/>
          <w:szCs w:val="16"/>
          <w:lang w:val="de-DE"/>
        </w:rPr>
      </w:pPr>
      <w:r w:rsidRPr="00E91992">
        <w:rPr>
          <w:b/>
          <w:noProof/>
          <w:sz w:val="16"/>
          <w:szCs w:val="16"/>
          <w:lang w:val="de-DE"/>
        </w:rPr>
        <w:t>GESELLSCHAFTSRECHT UND M&amp;A</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Gesellschaftsrecht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Gesellschafter- und gesellschaftsrechtliche Streitigkeiten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M&amp;A: Großdeals (€500m+)</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M&amp;A: mittelgroße Deals (-€500m)</w:t>
      </w:r>
    </w:p>
    <w:p w:rsidR="005F042B" w:rsidRPr="00E91992" w:rsidRDefault="005F042B" w:rsidP="005F042B">
      <w:pPr>
        <w:spacing w:line="240" w:lineRule="auto"/>
        <w:rPr>
          <w:b/>
          <w:noProof/>
          <w:sz w:val="16"/>
          <w:szCs w:val="16"/>
          <w:lang w:val="de-DE"/>
        </w:rPr>
      </w:pPr>
      <w:r w:rsidRPr="00E91992">
        <w:rPr>
          <w:b/>
          <w:noProof/>
          <w:sz w:val="16"/>
          <w:szCs w:val="16"/>
          <w:lang w:val="de-DE"/>
        </w:rPr>
        <w:t>GEWERBLICHER RECHTSSCHUTZ</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Patentrecht: Streitbeilegung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Patentrecht: Anmeldungen und Amtsverfahren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Markenrecht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Designrecht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Markenverwaltung und strategische Beratung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Wettbewerbsrecht</w:t>
      </w:r>
    </w:p>
    <w:p w:rsidR="005F042B" w:rsidRPr="00E91992" w:rsidRDefault="005F042B" w:rsidP="005F042B">
      <w:pPr>
        <w:spacing w:line="240" w:lineRule="auto"/>
        <w:rPr>
          <w:b/>
          <w:noProof/>
          <w:sz w:val="16"/>
          <w:szCs w:val="16"/>
          <w:lang w:val="de-DE"/>
        </w:rPr>
      </w:pPr>
      <w:r w:rsidRPr="00E91992">
        <w:rPr>
          <w:b/>
          <w:noProof/>
          <w:sz w:val="16"/>
          <w:szCs w:val="16"/>
          <w:lang w:val="de-DE"/>
        </w:rPr>
        <w:t>HANDELS- UND VERTRIEBSRECHT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Handel, Vertrieb und Logistik</w:t>
      </w:r>
    </w:p>
    <w:p w:rsidR="005F042B" w:rsidRPr="00E91992" w:rsidRDefault="005F042B" w:rsidP="005F042B">
      <w:pPr>
        <w:spacing w:line="240" w:lineRule="auto"/>
        <w:rPr>
          <w:b/>
          <w:noProof/>
          <w:sz w:val="16"/>
          <w:szCs w:val="16"/>
          <w:lang w:val="de-DE"/>
        </w:rPr>
      </w:pPr>
      <w:r w:rsidRPr="00E91992">
        <w:rPr>
          <w:b/>
          <w:noProof/>
          <w:sz w:val="16"/>
          <w:szCs w:val="16"/>
          <w:lang w:val="de-DE"/>
        </w:rPr>
        <w:lastRenderedPageBreak/>
        <w:t>•</w:t>
      </w:r>
      <w:r w:rsidRPr="00E91992">
        <w:rPr>
          <w:b/>
          <w:noProof/>
          <w:sz w:val="16"/>
          <w:szCs w:val="16"/>
          <w:lang w:val="de-DE"/>
        </w:rPr>
        <w:tab/>
        <w:t>Außenwirtschaftsrecht</w:t>
      </w:r>
    </w:p>
    <w:p w:rsidR="005F042B" w:rsidRPr="00E91992" w:rsidRDefault="005F042B" w:rsidP="005F042B">
      <w:pPr>
        <w:spacing w:line="240" w:lineRule="auto"/>
        <w:rPr>
          <w:b/>
          <w:noProof/>
          <w:sz w:val="16"/>
          <w:szCs w:val="16"/>
          <w:lang w:val="de-DE"/>
        </w:rPr>
      </w:pPr>
      <w:r w:rsidRPr="00E91992">
        <w:rPr>
          <w:b/>
          <w:noProof/>
          <w:sz w:val="16"/>
          <w:szCs w:val="16"/>
          <w:lang w:val="de-DE"/>
        </w:rPr>
        <w:t>IMMOBILIEN- UND BAURECHT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Baurecht (einschließlich Streitbeilegung)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Projektentwicklung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Anlagenbau</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Immobilienrecht</w:t>
      </w:r>
    </w:p>
    <w:p w:rsidR="005F042B" w:rsidRPr="00E91992" w:rsidRDefault="005F042B" w:rsidP="005F042B">
      <w:pPr>
        <w:spacing w:line="240" w:lineRule="auto"/>
        <w:rPr>
          <w:b/>
          <w:noProof/>
          <w:sz w:val="16"/>
          <w:szCs w:val="16"/>
          <w:lang w:val="de-DE"/>
        </w:rPr>
      </w:pPr>
      <w:r w:rsidRPr="00E91992">
        <w:rPr>
          <w:b/>
          <w:noProof/>
          <w:sz w:val="16"/>
          <w:szCs w:val="16"/>
          <w:lang w:val="de-DE"/>
        </w:rPr>
        <w:t>INFORMATIONSTECHNOLOGIE</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Datenschutz</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Informationstechnologie und Digitalisierung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IT-Transaktionen und Outsourcing</w:t>
      </w:r>
    </w:p>
    <w:p w:rsidR="005F042B" w:rsidRPr="00E91992" w:rsidRDefault="005F042B" w:rsidP="005F042B">
      <w:pPr>
        <w:spacing w:line="240" w:lineRule="auto"/>
        <w:rPr>
          <w:b/>
          <w:noProof/>
          <w:sz w:val="16"/>
          <w:szCs w:val="16"/>
          <w:lang w:val="de-DE"/>
        </w:rPr>
      </w:pPr>
      <w:r w:rsidRPr="00E91992">
        <w:rPr>
          <w:b/>
          <w:noProof/>
          <w:sz w:val="16"/>
          <w:szCs w:val="16"/>
          <w:lang w:val="de-DE"/>
        </w:rPr>
        <w:t>KAPITALMARKT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DCM</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High-Yield-Transaktionen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ECM</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Strukturierte Finanzierungen und Verbriefungen</w:t>
      </w:r>
    </w:p>
    <w:p w:rsidR="005F042B" w:rsidRPr="00E91992" w:rsidRDefault="005F042B" w:rsidP="005F042B">
      <w:pPr>
        <w:spacing w:line="240" w:lineRule="auto"/>
        <w:rPr>
          <w:b/>
          <w:noProof/>
          <w:sz w:val="16"/>
          <w:szCs w:val="16"/>
          <w:lang w:val="de-DE"/>
        </w:rPr>
      </w:pPr>
      <w:r w:rsidRPr="00E91992">
        <w:rPr>
          <w:b/>
          <w:noProof/>
          <w:sz w:val="16"/>
          <w:szCs w:val="16"/>
          <w:lang w:val="de-DE"/>
        </w:rPr>
        <w:t>KARTELLRECHT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Kartellrecht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Kartellrechtliche Streitigkeiten</w:t>
      </w:r>
    </w:p>
    <w:p w:rsidR="005F042B" w:rsidRPr="00E91992" w:rsidRDefault="005F042B" w:rsidP="005F042B">
      <w:pPr>
        <w:spacing w:line="240" w:lineRule="auto"/>
        <w:rPr>
          <w:b/>
          <w:noProof/>
          <w:sz w:val="16"/>
          <w:szCs w:val="16"/>
          <w:lang w:val="de-DE"/>
        </w:rPr>
      </w:pPr>
      <w:r w:rsidRPr="00E91992">
        <w:rPr>
          <w:b/>
          <w:noProof/>
          <w:sz w:val="16"/>
          <w:szCs w:val="16"/>
          <w:lang w:val="de-DE"/>
        </w:rPr>
        <w:t>KONSUMGÜTER UND LEBENSMITTELRECHT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Konsumgüter und Lebensmittelrecht</w:t>
      </w:r>
    </w:p>
    <w:p w:rsidR="005F042B" w:rsidRPr="00E91992" w:rsidRDefault="005F042B" w:rsidP="005F042B">
      <w:pPr>
        <w:spacing w:line="240" w:lineRule="auto"/>
        <w:rPr>
          <w:b/>
          <w:noProof/>
          <w:sz w:val="16"/>
          <w:szCs w:val="16"/>
          <w:lang w:val="de-DE"/>
        </w:rPr>
      </w:pPr>
      <w:r w:rsidRPr="00E91992">
        <w:rPr>
          <w:b/>
          <w:noProof/>
          <w:sz w:val="16"/>
          <w:szCs w:val="16"/>
          <w:lang w:val="de-DE"/>
        </w:rPr>
        <w:t>MEDIEN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Entertainment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Urheberrechtliche Streitigkeiten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Gaming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Digital Content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Presse- und Verlagsrecht</w:t>
      </w:r>
    </w:p>
    <w:p w:rsidR="005F042B" w:rsidRPr="00E91992" w:rsidRDefault="005F042B" w:rsidP="005F042B">
      <w:pPr>
        <w:spacing w:line="240" w:lineRule="auto"/>
        <w:rPr>
          <w:b/>
          <w:noProof/>
          <w:sz w:val="16"/>
          <w:szCs w:val="16"/>
          <w:lang w:val="de-DE"/>
        </w:rPr>
      </w:pPr>
      <w:r w:rsidRPr="00E91992">
        <w:rPr>
          <w:b/>
          <w:noProof/>
          <w:sz w:val="16"/>
          <w:szCs w:val="16"/>
          <w:lang w:val="de-DE"/>
        </w:rPr>
        <w:t>ÖFFENTLICHES 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Beihilferecht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Umwelt- und Planungsrecht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Produktbezogene Beratung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Entsorgungswirtschaft und Abfallrecht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Vergaberecht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Wirtschaftsverwaltungsrecht</w:t>
      </w:r>
    </w:p>
    <w:p w:rsidR="005F042B" w:rsidRPr="00E91992" w:rsidRDefault="005F042B" w:rsidP="005F042B">
      <w:pPr>
        <w:spacing w:line="240" w:lineRule="auto"/>
        <w:rPr>
          <w:b/>
          <w:noProof/>
          <w:sz w:val="16"/>
          <w:szCs w:val="16"/>
          <w:lang w:val="de-DE"/>
        </w:rPr>
      </w:pPr>
      <w:r w:rsidRPr="00E91992">
        <w:rPr>
          <w:b/>
          <w:noProof/>
          <w:sz w:val="16"/>
          <w:szCs w:val="16"/>
          <w:lang w:val="de-DE"/>
        </w:rPr>
        <w:t>PRIVATE CLIENTS UND NONPROFITS</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Private Clients und Nonprofits</w:t>
      </w:r>
    </w:p>
    <w:p w:rsidR="005F042B" w:rsidRPr="00E91992" w:rsidRDefault="005F042B" w:rsidP="005F042B">
      <w:pPr>
        <w:spacing w:line="240" w:lineRule="auto"/>
        <w:rPr>
          <w:b/>
          <w:noProof/>
          <w:sz w:val="16"/>
          <w:szCs w:val="16"/>
          <w:lang w:val="de-DE"/>
        </w:rPr>
      </w:pPr>
      <w:r w:rsidRPr="00E91992">
        <w:rPr>
          <w:b/>
          <w:noProof/>
          <w:sz w:val="16"/>
          <w:szCs w:val="16"/>
          <w:lang w:val="de-DE"/>
        </w:rPr>
        <w:t>PRIVATE EQUITY</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PE-Transaktionen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Fondsstrukturierung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Venture capital</w:t>
      </w:r>
    </w:p>
    <w:p w:rsidR="005F042B" w:rsidRPr="00E91992" w:rsidRDefault="005F042B" w:rsidP="005F042B">
      <w:pPr>
        <w:spacing w:line="240" w:lineRule="auto"/>
        <w:rPr>
          <w:b/>
          <w:noProof/>
          <w:sz w:val="16"/>
          <w:szCs w:val="16"/>
          <w:lang w:val="de-DE"/>
        </w:rPr>
      </w:pPr>
      <w:r w:rsidRPr="00E91992">
        <w:rPr>
          <w:b/>
          <w:noProof/>
          <w:sz w:val="16"/>
          <w:szCs w:val="16"/>
          <w:lang w:val="de-DE"/>
        </w:rPr>
        <w:lastRenderedPageBreak/>
        <w:t>RESTRUKURIERUNG UND INSOLVENZ</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Insolvenz</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Restrukturierung</w:t>
      </w:r>
    </w:p>
    <w:p w:rsidR="005F042B" w:rsidRPr="00E91992" w:rsidRDefault="005F042B" w:rsidP="005F042B">
      <w:pPr>
        <w:spacing w:line="240" w:lineRule="auto"/>
        <w:rPr>
          <w:b/>
          <w:noProof/>
          <w:sz w:val="16"/>
          <w:szCs w:val="16"/>
          <w:lang w:val="de-DE"/>
        </w:rPr>
      </w:pPr>
      <w:r w:rsidRPr="00E91992">
        <w:rPr>
          <w:b/>
          <w:noProof/>
          <w:sz w:val="16"/>
          <w:szCs w:val="16"/>
          <w:lang w:val="de-DE"/>
        </w:rPr>
        <w:t>STEUERRECHT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Steuerrecht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Steuerstrafrecht</w:t>
      </w:r>
    </w:p>
    <w:p w:rsidR="005F042B" w:rsidRPr="00E91992" w:rsidRDefault="005F042B" w:rsidP="005F042B">
      <w:pPr>
        <w:spacing w:line="240" w:lineRule="auto"/>
        <w:rPr>
          <w:b/>
          <w:noProof/>
          <w:sz w:val="16"/>
          <w:szCs w:val="16"/>
          <w:lang w:val="de-DE"/>
        </w:rPr>
      </w:pPr>
      <w:r w:rsidRPr="00E91992">
        <w:rPr>
          <w:b/>
          <w:noProof/>
          <w:sz w:val="16"/>
          <w:szCs w:val="16"/>
          <w:lang w:val="de-DE"/>
        </w:rPr>
        <w:t>STREITBEILEGUNG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Arbitration (einschließlich internationaler Arbitration)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Commercial Litigation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Streitigkeiten im Finanzdienstleistungssektor</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Produkthaftung</w:t>
      </w:r>
    </w:p>
    <w:p w:rsidR="005F042B" w:rsidRPr="00E91992" w:rsidRDefault="005F042B" w:rsidP="005F042B">
      <w:pPr>
        <w:spacing w:line="240" w:lineRule="auto"/>
        <w:rPr>
          <w:b/>
          <w:noProof/>
          <w:sz w:val="16"/>
          <w:szCs w:val="16"/>
          <w:lang w:val="de-DE"/>
        </w:rPr>
      </w:pPr>
      <w:r w:rsidRPr="00E91992">
        <w:rPr>
          <w:b/>
          <w:noProof/>
          <w:sz w:val="16"/>
          <w:szCs w:val="16"/>
          <w:lang w:val="de-DE"/>
        </w:rPr>
        <w:t>TRANSPORT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Maritimes Wirtschaftsrecht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Schiffsfinanzierung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Beratung des Transportsektors</w:t>
      </w:r>
    </w:p>
    <w:p w:rsidR="005F042B" w:rsidRPr="00E91992" w:rsidRDefault="005F042B" w:rsidP="005F042B">
      <w:pPr>
        <w:spacing w:line="240" w:lineRule="auto"/>
        <w:rPr>
          <w:b/>
          <w:noProof/>
          <w:sz w:val="16"/>
          <w:szCs w:val="16"/>
          <w:lang w:val="de-DE"/>
        </w:rPr>
      </w:pPr>
      <w:r w:rsidRPr="00E91992">
        <w:rPr>
          <w:b/>
          <w:noProof/>
          <w:sz w:val="16"/>
          <w:szCs w:val="16"/>
          <w:lang w:val="de-DE"/>
        </w:rPr>
        <w:t>VERSICHERUNGSRECHT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Beratung von Versicherungen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Streitbeilegung</w:t>
      </w:r>
    </w:p>
    <w:p w:rsidR="005F042B" w:rsidRPr="00E91992" w:rsidRDefault="005F042B" w:rsidP="005F042B">
      <w:pPr>
        <w:spacing w:line="240" w:lineRule="auto"/>
        <w:rPr>
          <w:b/>
          <w:noProof/>
          <w:sz w:val="16"/>
          <w:szCs w:val="16"/>
          <w:lang w:val="de-DE"/>
        </w:rPr>
      </w:pPr>
      <w:r w:rsidRPr="00E91992">
        <w:rPr>
          <w:b/>
          <w:noProof/>
          <w:sz w:val="16"/>
          <w:szCs w:val="16"/>
          <w:lang w:val="de-DE"/>
        </w:rPr>
        <w:t>WIRTSCHAFTSSTRAFRECHT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Beratung von Unternehmen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Beratung von Einzelpersonen</w:t>
      </w:r>
    </w:p>
    <w:p w:rsidR="005F042B" w:rsidRPr="00E91992" w:rsidRDefault="005F042B" w:rsidP="005F042B">
      <w:pPr>
        <w:spacing w:line="240" w:lineRule="auto"/>
        <w:rPr>
          <w:b/>
          <w:noProof/>
          <w:sz w:val="16"/>
          <w:szCs w:val="16"/>
          <w:lang w:val="de-DE"/>
        </w:rPr>
      </w:pPr>
      <w:r w:rsidRPr="00E91992">
        <w:rPr>
          <w:b/>
          <w:noProof/>
          <w:sz w:val="16"/>
          <w:szCs w:val="16"/>
          <w:lang w:val="de-DE"/>
        </w:rPr>
        <w:t>REGIONALE KANZLEIEN: WIRTSCHAFTSRECHT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Düsseldorf</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Köln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Berlin/Brandenburg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Bremen/Oldenburg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Frankfurt/Rhein-Main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Hamburg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Hannover-Braunschweig-Göttingen-Wolfsburg</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Mitteldeutschland einschließlich Dresden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München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Nürnberg und Franken</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Rhein-Neckar</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Metropolregion Stuttgart</w:t>
      </w:r>
    </w:p>
    <w:p w:rsidR="005F042B" w:rsidRPr="00E91992" w:rsidRDefault="005F042B" w:rsidP="005F042B">
      <w:pPr>
        <w:spacing w:line="240" w:lineRule="auto"/>
        <w:rPr>
          <w:b/>
          <w:noProof/>
          <w:sz w:val="16"/>
          <w:szCs w:val="16"/>
          <w:lang w:val="de-DE"/>
        </w:rPr>
      </w:pPr>
      <w:r w:rsidRPr="00E91992">
        <w:rPr>
          <w:b/>
          <w:noProof/>
          <w:sz w:val="16"/>
          <w:szCs w:val="16"/>
          <w:lang w:val="de-DE"/>
        </w:rPr>
        <w:t>•</w:t>
      </w:r>
      <w:r w:rsidRPr="00E91992">
        <w:rPr>
          <w:b/>
          <w:noProof/>
          <w:sz w:val="16"/>
          <w:szCs w:val="16"/>
          <w:lang w:val="de-DE"/>
        </w:rPr>
        <w:tab/>
        <w:t>Rheinland-Pfalz und Saarland</w:t>
      </w:r>
    </w:p>
    <w:p w:rsidR="005F042B" w:rsidRPr="004551E5" w:rsidRDefault="005F042B" w:rsidP="005F042B">
      <w:pPr>
        <w:spacing w:line="240" w:lineRule="auto"/>
      </w:pPr>
      <w:r w:rsidRPr="00E91992">
        <w:rPr>
          <w:b/>
          <w:noProof/>
          <w:sz w:val="16"/>
          <w:szCs w:val="16"/>
          <w:lang w:val="de-DE"/>
        </w:rPr>
        <w:t>•</w:t>
      </w:r>
      <w:r w:rsidRPr="00E91992">
        <w:rPr>
          <w:b/>
          <w:noProof/>
          <w:sz w:val="16"/>
          <w:szCs w:val="16"/>
          <w:lang w:val="de-DE"/>
        </w:rPr>
        <w:tab/>
        <w:t>Ruhrgebiet Westfalen</w:t>
      </w:r>
    </w:p>
    <w:p w:rsidR="005F042B" w:rsidRPr="004551E5" w:rsidRDefault="005F042B" w:rsidP="005F042B"/>
    <w:p w:rsidR="00C05B02" w:rsidRPr="005F042B" w:rsidRDefault="00C05B02" w:rsidP="005F042B"/>
    <w:sectPr w:rsidR="00C05B02" w:rsidRPr="005F042B" w:rsidSect="002E4B5E">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F7" w:rsidRDefault="001911F7" w:rsidP="00B01242">
      <w:pPr>
        <w:spacing w:after="0" w:line="240" w:lineRule="auto"/>
      </w:pPr>
      <w:r>
        <w:separator/>
      </w:r>
    </w:p>
  </w:endnote>
  <w:endnote w:type="continuationSeparator" w:id="0">
    <w:p w:rsidR="001911F7" w:rsidRDefault="001911F7" w:rsidP="00B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03" w:rsidRDefault="00184D03" w:rsidP="00184D03">
    <w:pPr>
      <w:pStyle w:val="Header"/>
    </w:pPr>
  </w:p>
  <w:p w:rsidR="00184D03" w:rsidRDefault="00184D03" w:rsidP="00184D03">
    <w:pPr>
      <w:pStyle w:val="Footer"/>
    </w:pPr>
    <w:r w:rsidRPr="005515CE">
      <w:rPr>
        <w:b/>
        <w:sz w:val="20"/>
        <w:szCs w:val="20"/>
      </w:rPr>
      <w:t>Please mark anything confidential</w:t>
    </w:r>
    <w:r>
      <w:rPr>
        <w:b/>
        <w:sz w:val="20"/>
        <w:szCs w:val="20"/>
      </w:rPr>
      <w:t xml:space="preserve"> (not for publication)</w:t>
    </w:r>
    <w:r w:rsidRPr="005515CE">
      <w:rPr>
        <w:b/>
        <w:sz w:val="20"/>
        <w:szCs w:val="20"/>
      </w:rPr>
      <w:t xml:space="preserve"> in </w:t>
    </w:r>
    <w:r w:rsidRPr="005515CE">
      <w:rPr>
        <w:b/>
        <w:color w:val="FF0000"/>
        <w:sz w:val="20"/>
        <w:szCs w:val="20"/>
      </w:rPr>
      <w:t>red</w:t>
    </w:r>
  </w:p>
  <w:p w:rsidR="00184D03" w:rsidRDefault="00184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03" w:rsidRDefault="00184D03" w:rsidP="00184D03">
    <w:pPr>
      <w:pStyle w:val="Header"/>
    </w:pPr>
  </w:p>
  <w:p w:rsidR="00184D03" w:rsidRDefault="00184D03" w:rsidP="00184D03">
    <w:pPr>
      <w:pStyle w:val="Footer"/>
    </w:pPr>
    <w:r w:rsidRPr="005515CE">
      <w:rPr>
        <w:b/>
        <w:sz w:val="20"/>
        <w:szCs w:val="20"/>
      </w:rPr>
      <w:t>Please mark anything confidential</w:t>
    </w:r>
    <w:r>
      <w:rPr>
        <w:b/>
        <w:sz w:val="20"/>
        <w:szCs w:val="20"/>
      </w:rPr>
      <w:t xml:space="preserve"> (not for publication)</w:t>
    </w:r>
    <w:r w:rsidRPr="005515CE">
      <w:rPr>
        <w:b/>
        <w:sz w:val="20"/>
        <w:szCs w:val="20"/>
      </w:rPr>
      <w:t xml:space="preserve"> in </w:t>
    </w:r>
    <w:r w:rsidRPr="005515CE">
      <w:rPr>
        <w:b/>
        <w:color w:val="FF0000"/>
        <w:sz w:val="20"/>
        <w:szCs w:val="20"/>
      </w:rPr>
      <w:t>red</w:t>
    </w:r>
  </w:p>
  <w:p w:rsidR="00184D03" w:rsidRDefault="00184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F7" w:rsidRDefault="001911F7" w:rsidP="00B01242">
      <w:pPr>
        <w:spacing w:after="0" w:line="240" w:lineRule="auto"/>
      </w:pPr>
      <w:r>
        <w:separator/>
      </w:r>
    </w:p>
  </w:footnote>
  <w:footnote w:type="continuationSeparator" w:id="0">
    <w:p w:rsidR="001911F7" w:rsidRDefault="001911F7" w:rsidP="00B01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64C3"/>
    <w:multiLevelType w:val="hybridMultilevel"/>
    <w:tmpl w:val="A086D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F5828"/>
    <w:multiLevelType w:val="hybridMultilevel"/>
    <w:tmpl w:val="82B6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A76A0"/>
    <w:multiLevelType w:val="hybridMultilevel"/>
    <w:tmpl w:val="68A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4"/>
    <w:rsid w:val="00020F40"/>
    <w:rsid w:val="00025491"/>
    <w:rsid w:val="00055B56"/>
    <w:rsid w:val="000657B3"/>
    <w:rsid w:val="000749FA"/>
    <w:rsid w:val="00091513"/>
    <w:rsid w:val="000C2442"/>
    <w:rsid w:val="000D2D15"/>
    <w:rsid w:val="000F2AA0"/>
    <w:rsid w:val="000F4E9D"/>
    <w:rsid w:val="00180837"/>
    <w:rsid w:val="00184D03"/>
    <w:rsid w:val="001911F7"/>
    <w:rsid w:val="00191781"/>
    <w:rsid w:val="00196D12"/>
    <w:rsid w:val="001A5C5A"/>
    <w:rsid w:val="002041EC"/>
    <w:rsid w:val="00224430"/>
    <w:rsid w:val="00227EC4"/>
    <w:rsid w:val="0025133C"/>
    <w:rsid w:val="00297362"/>
    <w:rsid w:val="002B1AF9"/>
    <w:rsid w:val="002E4B5E"/>
    <w:rsid w:val="00315563"/>
    <w:rsid w:val="00343AFE"/>
    <w:rsid w:val="003448A0"/>
    <w:rsid w:val="00372806"/>
    <w:rsid w:val="00396B55"/>
    <w:rsid w:val="003D2666"/>
    <w:rsid w:val="00405C35"/>
    <w:rsid w:val="00414D9D"/>
    <w:rsid w:val="0042254F"/>
    <w:rsid w:val="004551E5"/>
    <w:rsid w:val="0047392D"/>
    <w:rsid w:val="00486596"/>
    <w:rsid w:val="004D2EB8"/>
    <w:rsid w:val="004D7E7E"/>
    <w:rsid w:val="004F4C07"/>
    <w:rsid w:val="0052224E"/>
    <w:rsid w:val="00553CE5"/>
    <w:rsid w:val="005D3BE8"/>
    <w:rsid w:val="005F042B"/>
    <w:rsid w:val="005F7A39"/>
    <w:rsid w:val="00615B93"/>
    <w:rsid w:val="006639F3"/>
    <w:rsid w:val="0069032D"/>
    <w:rsid w:val="006A54B2"/>
    <w:rsid w:val="006C4563"/>
    <w:rsid w:val="00795A42"/>
    <w:rsid w:val="007A1A15"/>
    <w:rsid w:val="007E3A9B"/>
    <w:rsid w:val="00862DF6"/>
    <w:rsid w:val="00877B10"/>
    <w:rsid w:val="008A231E"/>
    <w:rsid w:val="00936A2C"/>
    <w:rsid w:val="009B14AD"/>
    <w:rsid w:val="009C2531"/>
    <w:rsid w:val="009E74EB"/>
    <w:rsid w:val="00A175FB"/>
    <w:rsid w:val="00AE0CF1"/>
    <w:rsid w:val="00B01242"/>
    <w:rsid w:val="00B515E9"/>
    <w:rsid w:val="00BD0E76"/>
    <w:rsid w:val="00BE7ABE"/>
    <w:rsid w:val="00C05B02"/>
    <w:rsid w:val="00C07819"/>
    <w:rsid w:val="00C22496"/>
    <w:rsid w:val="00C7749E"/>
    <w:rsid w:val="00CC04F0"/>
    <w:rsid w:val="00D172F7"/>
    <w:rsid w:val="00D340FC"/>
    <w:rsid w:val="00D40D35"/>
    <w:rsid w:val="00D469B3"/>
    <w:rsid w:val="00DF0E55"/>
    <w:rsid w:val="00E06147"/>
    <w:rsid w:val="00E10273"/>
    <w:rsid w:val="00E246C7"/>
    <w:rsid w:val="00E3438B"/>
    <w:rsid w:val="00E93F88"/>
    <w:rsid w:val="00F33F9D"/>
    <w:rsid w:val="00FA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EE3E1E9-057D-4F1E-A710-A38E5A7F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9B"/>
    <w:pPr>
      <w:spacing w:after="0" w:line="240" w:lineRule="auto"/>
    </w:pPr>
  </w:style>
  <w:style w:type="table" w:styleId="TableGrid">
    <w:name w:val="Table Grid"/>
    <w:basedOn w:val="TableNormal"/>
    <w:uiPriority w:val="39"/>
    <w:rsid w:val="007E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E3A9B"/>
    <w:rPr>
      <w:i/>
      <w:iCs/>
      <w:color w:val="5B9BD5" w:themeColor="accent1"/>
    </w:rPr>
  </w:style>
  <w:style w:type="character" w:styleId="PlaceholderText">
    <w:name w:val="Placeholder Text"/>
    <w:basedOn w:val="DefaultParagraphFont"/>
    <w:uiPriority w:val="99"/>
    <w:semiHidden/>
    <w:rsid w:val="0069032D"/>
    <w:rPr>
      <w:color w:val="808080"/>
    </w:rPr>
  </w:style>
  <w:style w:type="character" w:styleId="Strong">
    <w:name w:val="Strong"/>
    <w:basedOn w:val="DefaultParagraphFont"/>
    <w:uiPriority w:val="22"/>
    <w:qFormat/>
    <w:rsid w:val="00FA4888"/>
    <w:rPr>
      <w:b/>
      <w:bCs/>
    </w:rPr>
  </w:style>
  <w:style w:type="paragraph" w:styleId="Header">
    <w:name w:val="header"/>
    <w:basedOn w:val="Normal"/>
    <w:link w:val="HeaderChar"/>
    <w:uiPriority w:val="99"/>
    <w:unhideWhenUsed/>
    <w:rsid w:val="00B0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42"/>
  </w:style>
  <w:style w:type="paragraph" w:styleId="Footer">
    <w:name w:val="footer"/>
    <w:basedOn w:val="Normal"/>
    <w:link w:val="FooterChar"/>
    <w:uiPriority w:val="99"/>
    <w:unhideWhenUsed/>
    <w:rsid w:val="00B0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42"/>
  </w:style>
  <w:style w:type="paragraph" w:styleId="BalloonText">
    <w:name w:val="Balloon Text"/>
    <w:basedOn w:val="Normal"/>
    <w:link w:val="BalloonTextChar"/>
    <w:uiPriority w:val="99"/>
    <w:semiHidden/>
    <w:unhideWhenUsed/>
    <w:rsid w:val="0018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03"/>
    <w:rPr>
      <w:rFonts w:ascii="Segoe UI" w:hAnsi="Segoe UI" w:cs="Segoe UI"/>
      <w:sz w:val="18"/>
      <w:szCs w:val="18"/>
    </w:rPr>
  </w:style>
  <w:style w:type="character" w:styleId="Hyperlink">
    <w:name w:val="Hyperlink"/>
    <w:basedOn w:val="DefaultParagraphFont"/>
    <w:uiPriority w:val="99"/>
    <w:unhideWhenUsed/>
    <w:rsid w:val="005F7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missions.legal500.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ubmissions.legal500.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B67A83BB84486ABB166EE824D29FB"/>
        <w:category>
          <w:name w:val="General"/>
          <w:gallery w:val="placeholder"/>
        </w:category>
        <w:types>
          <w:type w:val="bbPlcHdr"/>
        </w:types>
        <w:behaviors>
          <w:behavior w:val="content"/>
        </w:behaviors>
        <w:guid w:val="{FC25D426-91FC-4633-89D8-85C363C02BE6}"/>
      </w:docPartPr>
      <w:docPartBody>
        <w:p w:rsidR="0055768B" w:rsidRDefault="000B76D4" w:rsidP="000B76D4">
          <w:pPr>
            <w:pStyle w:val="967B67A83BB84486ABB166EE824D29FB"/>
          </w:pPr>
          <w:r w:rsidRPr="003745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9C"/>
    <w:rsid w:val="000B76D4"/>
    <w:rsid w:val="00104D60"/>
    <w:rsid w:val="00164713"/>
    <w:rsid w:val="002E5E10"/>
    <w:rsid w:val="004E0C32"/>
    <w:rsid w:val="0055768B"/>
    <w:rsid w:val="00731C27"/>
    <w:rsid w:val="00770F71"/>
    <w:rsid w:val="007A0B17"/>
    <w:rsid w:val="00900A9C"/>
    <w:rsid w:val="00A23E5F"/>
    <w:rsid w:val="00A35D80"/>
    <w:rsid w:val="00A85A65"/>
    <w:rsid w:val="00B30D53"/>
    <w:rsid w:val="00E4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6D4"/>
    <w:rPr>
      <w:color w:val="808080"/>
    </w:rPr>
  </w:style>
  <w:style w:type="paragraph" w:customStyle="1" w:styleId="35E18D6319CA49189E0649629A9BD78E">
    <w:name w:val="35E18D6319CA49189E0649629A9BD78E"/>
    <w:rsid w:val="00900A9C"/>
  </w:style>
  <w:style w:type="paragraph" w:customStyle="1" w:styleId="F9D5E131FB904211BE3D5F910F1AE545">
    <w:name w:val="F9D5E131FB904211BE3D5F910F1AE545"/>
    <w:rsid w:val="00900A9C"/>
  </w:style>
  <w:style w:type="paragraph" w:customStyle="1" w:styleId="78BC0C1E5D004D3CAC63725D388B2F8E">
    <w:name w:val="78BC0C1E5D004D3CAC63725D388B2F8E"/>
    <w:rsid w:val="00900A9C"/>
    <w:rPr>
      <w:rFonts w:eastAsiaTheme="minorHAnsi"/>
      <w:lang w:eastAsia="en-US"/>
    </w:rPr>
  </w:style>
  <w:style w:type="paragraph" w:customStyle="1" w:styleId="78BC0C1E5D004D3CAC63725D388B2F8E1">
    <w:name w:val="78BC0C1E5D004D3CAC63725D388B2F8E1"/>
    <w:rsid w:val="00900A9C"/>
    <w:rPr>
      <w:rFonts w:eastAsiaTheme="minorHAnsi"/>
      <w:lang w:eastAsia="en-US"/>
    </w:rPr>
  </w:style>
  <w:style w:type="paragraph" w:customStyle="1" w:styleId="78BC0C1E5D004D3CAC63725D388B2F8E2">
    <w:name w:val="78BC0C1E5D004D3CAC63725D388B2F8E2"/>
    <w:rsid w:val="00900A9C"/>
    <w:rPr>
      <w:rFonts w:eastAsiaTheme="minorHAnsi"/>
      <w:lang w:eastAsia="en-US"/>
    </w:rPr>
  </w:style>
  <w:style w:type="paragraph" w:customStyle="1" w:styleId="78BC0C1E5D004D3CAC63725D388B2F8E3">
    <w:name w:val="78BC0C1E5D004D3CAC63725D388B2F8E3"/>
    <w:rsid w:val="00900A9C"/>
    <w:rPr>
      <w:rFonts w:eastAsiaTheme="minorHAnsi"/>
      <w:lang w:eastAsia="en-US"/>
    </w:rPr>
  </w:style>
  <w:style w:type="paragraph" w:customStyle="1" w:styleId="78BC0C1E5D004D3CAC63725D388B2F8E4">
    <w:name w:val="78BC0C1E5D004D3CAC63725D388B2F8E4"/>
    <w:rsid w:val="00900A9C"/>
    <w:rPr>
      <w:rFonts w:eastAsiaTheme="minorHAnsi"/>
      <w:lang w:eastAsia="en-US"/>
    </w:rPr>
  </w:style>
  <w:style w:type="paragraph" w:customStyle="1" w:styleId="F9D5E131FB904211BE3D5F910F1AE5451">
    <w:name w:val="F9D5E131FB904211BE3D5F910F1AE5451"/>
    <w:rsid w:val="00900A9C"/>
    <w:rPr>
      <w:rFonts w:eastAsiaTheme="minorHAnsi"/>
      <w:lang w:eastAsia="en-US"/>
    </w:rPr>
  </w:style>
  <w:style w:type="paragraph" w:customStyle="1" w:styleId="78BC0C1E5D004D3CAC63725D388B2F8E5">
    <w:name w:val="78BC0C1E5D004D3CAC63725D388B2F8E5"/>
    <w:rsid w:val="00900A9C"/>
    <w:rPr>
      <w:rFonts w:eastAsiaTheme="minorHAnsi"/>
      <w:lang w:eastAsia="en-US"/>
    </w:rPr>
  </w:style>
  <w:style w:type="paragraph" w:customStyle="1" w:styleId="78BC0C1E5D004D3CAC63725D388B2F8E6">
    <w:name w:val="78BC0C1E5D004D3CAC63725D388B2F8E6"/>
    <w:rsid w:val="00900A9C"/>
    <w:rPr>
      <w:rFonts w:eastAsiaTheme="minorHAnsi"/>
      <w:lang w:eastAsia="en-US"/>
    </w:rPr>
  </w:style>
  <w:style w:type="paragraph" w:customStyle="1" w:styleId="78BC0C1E5D004D3CAC63725D388B2F8E7">
    <w:name w:val="78BC0C1E5D004D3CAC63725D388B2F8E7"/>
    <w:rsid w:val="00900A9C"/>
    <w:rPr>
      <w:rFonts w:eastAsiaTheme="minorHAnsi"/>
      <w:lang w:eastAsia="en-US"/>
    </w:rPr>
  </w:style>
  <w:style w:type="paragraph" w:customStyle="1" w:styleId="78BC0C1E5D004D3CAC63725D388B2F8E8">
    <w:name w:val="78BC0C1E5D004D3CAC63725D388B2F8E8"/>
    <w:rPr>
      <w:rFonts w:eastAsiaTheme="minorHAnsi"/>
      <w:lang w:eastAsia="en-US"/>
    </w:rPr>
  </w:style>
  <w:style w:type="paragraph" w:customStyle="1" w:styleId="78BC0C1E5D004D3CAC63725D388B2F8E9">
    <w:name w:val="78BC0C1E5D004D3CAC63725D388B2F8E9"/>
    <w:rPr>
      <w:rFonts w:eastAsiaTheme="minorHAnsi"/>
      <w:lang w:eastAsia="en-US"/>
    </w:rPr>
  </w:style>
  <w:style w:type="paragraph" w:customStyle="1" w:styleId="AB6DE05CC9124D08876C90ACF899CCE3">
    <w:name w:val="AB6DE05CC9124D08876C90ACF899CCE3"/>
    <w:rPr>
      <w:rFonts w:eastAsiaTheme="minorHAnsi"/>
      <w:lang w:eastAsia="en-US"/>
    </w:rPr>
  </w:style>
  <w:style w:type="paragraph" w:customStyle="1" w:styleId="696FC15A33E54C718A6E381377755E83">
    <w:name w:val="696FC15A33E54C718A6E381377755E83"/>
  </w:style>
  <w:style w:type="paragraph" w:customStyle="1" w:styleId="F97532F3BB8242A698939B07C04E0006">
    <w:name w:val="F97532F3BB8242A698939B07C04E0006"/>
    <w:rsid w:val="00731C27"/>
  </w:style>
  <w:style w:type="paragraph" w:customStyle="1" w:styleId="CFE3A1FC51D944D7B07FA6D40603DF21">
    <w:name w:val="CFE3A1FC51D944D7B07FA6D40603DF21"/>
    <w:rsid w:val="00731C27"/>
  </w:style>
  <w:style w:type="paragraph" w:customStyle="1" w:styleId="F45A879EADEB456EB6209B633B3B97F6">
    <w:name w:val="F45A879EADEB456EB6209B633B3B97F6"/>
    <w:rsid w:val="00731C27"/>
  </w:style>
  <w:style w:type="paragraph" w:customStyle="1" w:styleId="78BC0C1E5D004D3CAC63725D388B2F8E10">
    <w:name w:val="78BC0C1E5D004D3CAC63725D388B2F8E10"/>
    <w:rsid w:val="00731C27"/>
    <w:rPr>
      <w:rFonts w:eastAsiaTheme="minorHAnsi"/>
      <w:lang w:eastAsia="en-US"/>
    </w:rPr>
  </w:style>
  <w:style w:type="paragraph" w:customStyle="1" w:styleId="696FC15A33E54C718A6E381377755E831">
    <w:name w:val="696FC15A33E54C718A6E381377755E831"/>
    <w:rsid w:val="00731C27"/>
    <w:rPr>
      <w:rFonts w:eastAsiaTheme="minorHAnsi"/>
      <w:lang w:eastAsia="en-US"/>
    </w:rPr>
  </w:style>
  <w:style w:type="paragraph" w:customStyle="1" w:styleId="D5E5CE0A91DF4CCEA08B51D891C54E6C">
    <w:name w:val="D5E5CE0A91DF4CCEA08B51D891C54E6C"/>
    <w:rsid w:val="00731C27"/>
  </w:style>
  <w:style w:type="paragraph" w:customStyle="1" w:styleId="A44D4A7E2DBD4E4881195261D13EE39E">
    <w:name w:val="A44D4A7E2DBD4E4881195261D13EE39E"/>
    <w:rsid w:val="00731C27"/>
  </w:style>
  <w:style w:type="paragraph" w:customStyle="1" w:styleId="1C03DD2EDAE740E399139AFAB97C9D41">
    <w:name w:val="1C03DD2EDAE740E399139AFAB97C9D41"/>
    <w:rsid w:val="00104D60"/>
  </w:style>
  <w:style w:type="paragraph" w:customStyle="1" w:styleId="DC282696ABC64EF3A92CAB84ABDC1828">
    <w:name w:val="DC282696ABC64EF3A92CAB84ABDC1828"/>
    <w:rsid w:val="00A35D80"/>
  </w:style>
  <w:style w:type="paragraph" w:customStyle="1" w:styleId="967B67A83BB84486ABB166EE824D29FB">
    <w:name w:val="967B67A83BB84486ABB166EE824D29FB"/>
    <w:rsid w:val="000B7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E90E-4D9F-437E-9921-78559886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Oliver Cross</cp:lastModifiedBy>
  <cp:revision>2</cp:revision>
  <cp:lastPrinted>2018-11-28T11:43:00Z</cp:lastPrinted>
  <dcterms:created xsi:type="dcterms:W3CDTF">2020-06-02T13:40:00Z</dcterms:created>
  <dcterms:modified xsi:type="dcterms:W3CDTF">2020-06-02T13:40:00Z</dcterms:modified>
</cp:coreProperties>
</file>